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4DD7" w:rsidRDefault="00801824">
      <w:pPr>
        <w:pStyle w:val="Style5"/>
        <w:widowControl/>
        <w:spacing w:before="58" w:line="274" w:lineRule="exact"/>
        <w:jc w:val="left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PP Pobeda </w:t>
      </w:r>
      <w:r w:rsidRPr="00D74DD7">
        <w:rPr>
          <w:rStyle w:val="FontStyle13"/>
          <w:sz w:val="24"/>
          <w:szCs w:val="24"/>
          <w:lang w:val="sr-Latn-CS"/>
        </w:rPr>
        <w:t>a.d.</w:t>
      </w:r>
    </w:p>
    <w:p w:rsidR="00000000" w:rsidRPr="00D74DD7" w:rsidRDefault="00801824">
      <w:pPr>
        <w:pStyle w:val="Style5"/>
        <w:widowControl/>
        <w:spacing w:line="274" w:lineRule="exact"/>
        <w:jc w:val="left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Pobeda</w:t>
      </w:r>
    </w:p>
    <w:p w:rsidR="00000000" w:rsidRPr="00D74DD7" w:rsidRDefault="00801824">
      <w:pPr>
        <w:pStyle w:val="Style5"/>
        <w:widowControl/>
        <w:spacing w:line="274" w:lineRule="exact"/>
        <w:jc w:val="left"/>
        <w:rPr>
          <w:rStyle w:val="FontStyle11"/>
          <w:rFonts w:ascii="Times New Roman" w:hAnsi="Times New Roman" w:cs="Times New Roman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broj :0</w:t>
      </w:r>
      <w:r w:rsidR="00D74DD7" w:rsidRPr="00D74DD7">
        <w:rPr>
          <w:rStyle w:val="FontStyle13"/>
          <w:sz w:val="24"/>
          <w:szCs w:val="24"/>
          <w:lang w:val="sr-Latn-CS" w:eastAsia="sr-Latn-CS"/>
        </w:rPr>
        <w:t>3-291</w:t>
      </w:r>
    </w:p>
    <w:p w:rsidR="00000000" w:rsidRPr="00D74DD7" w:rsidRDefault="00801824">
      <w:pPr>
        <w:pStyle w:val="Style5"/>
        <w:widowControl/>
        <w:spacing w:line="274" w:lineRule="exact"/>
        <w:jc w:val="left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dana: 21. 05.2013godine</w:t>
      </w:r>
    </w:p>
    <w:p w:rsidR="00000000" w:rsidRPr="00D74DD7" w:rsidRDefault="00801824">
      <w:pPr>
        <w:pStyle w:val="Style5"/>
        <w:widowControl/>
        <w:spacing w:line="240" w:lineRule="exact"/>
      </w:pPr>
    </w:p>
    <w:p w:rsidR="00000000" w:rsidRPr="00D74DD7" w:rsidRDefault="00801824">
      <w:pPr>
        <w:pStyle w:val="Style5"/>
        <w:widowControl/>
        <w:spacing w:before="19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U skladu sa odredbama člana 335. Zakona o privrednim društvima (Sl.glasnik RS br.36/2012 i br.99/2011) kao i </w:t>
      </w:r>
      <w:r w:rsidRPr="00D74DD7">
        <w:rPr>
          <w:rStyle w:val="FontStyle13"/>
          <w:sz w:val="24"/>
          <w:szCs w:val="24"/>
          <w:lang w:eastAsia="sr-Latn-CS"/>
        </w:rPr>
        <w:t xml:space="preserve">odredbama </w:t>
      </w:r>
      <w:r w:rsidRPr="00D74DD7">
        <w:rPr>
          <w:rStyle w:val="FontStyle13"/>
          <w:sz w:val="24"/>
          <w:szCs w:val="24"/>
          <w:lang w:val="sr-Latn-CS" w:eastAsia="sr-Latn-CS"/>
        </w:rPr>
        <w:t>č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lana 79.Statuta PP </w:t>
      </w:r>
      <w:r w:rsidRPr="00D74DD7">
        <w:rPr>
          <w:rStyle w:val="FontStyle13"/>
          <w:sz w:val="24"/>
          <w:szCs w:val="24"/>
          <w:lang w:eastAsia="sr-Latn-CS"/>
        </w:rPr>
        <w:t xml:space="preserve">Pobeda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a.d.Pobeda Nadzorni odbor PP </w:t>
      </w:r>
      <w:r w:rsidRPr="00D74DD7">
        <w:rPr>
          <w:rStyle w:val="FontStyle13"/>
          <w:sz w:val="24"/>
          <w:szCs w:val="24"/>
          <w:lang w:eastAsia="sr-Latn-CS"/>
        </w:rPr>
        <w:t xml:space="preserve">Pobeda a.d. </w:t>
      </w:r>
      <w:r w:rsidRPr="00D74DD7">
        <w:rPr>
          <w:rStyle w:val="FontStyle13"/>
          <w:sz w:val="24"/>
          <w:szCs w:val="24"/>
          <w:lang w:val="sr-Latn-CS" w:eastAsia="sr-Latn-CS"/>
        </w:rPr>
        <w:t>Pobeda</w:t>
      </w:r>
    </w:p>
    <w:p w:rsidR="00000000" w:rsidRPr="00D74DD7" w:rsidRDefault="00801824">
      <w:pPr>
        <w:pStyle w:val="Style6"/>
        <w:widowControl/>
        <w:spacing w:line="240" w:lineRule="exact"/>
        <w:ind w:left="2592" w:right="1843"/>
      </w:pPr>
    </w:p>
    <w:p w:rsidR="00D74DD7" w:rsidRDefault="00801824" w:rsidP="00D74DD7">
      <w:pPr>
        <w:pStyle w:val="Style6"/>
        <w:widowControl/>
        <w:spacing w:before="41" w:line="288" w:lineRule="exact"/>
        <w:ind w:right="52" w:firstLine="0"/>
        <w:jc w:val="center"/>
        <w:rPr>
          <w:rStyle w:val="FontStyle13"/>
          <w:spacing w:val="180"/>
          <w:sz w:val="24"/>
          <w:szCs w:val="24"/>
          <w:lang w:eastAsia="sr-Latn-CS"/>
        </w:rPr>
      </w:pPr>
      <w:r w:rsidRPr="00D74DD7">
        <w:rPr>
          <w:rStyle w:val="FontStyle13"/>
          <w:spacing w:val="180"/>
          <w:sz w:val="24"/>
          <w:szCs w:val="24"/>
          <w:lang w:val="sr-Latn-CS" w:eastAsia="sr-Latn-CS"/>
        </w:rPr>
        <w:t>SVIM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       </w:t>
      </w:r>
      <w:r w:rsidRPr="00D74DD7">
        <w:rPr>
          <w:rStyle w:val="FontStyle13"/>
          <w:spacing w:val="180"/>
          <w:sz w:val="24"/>
          <w:szCs w:val="24"/>
          <w:lang w:val="sr-Latn-CS" w:eastAsia="sr-Latn-CS"/>
        </w:rPr>
        <w:t>AKCIONARI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</w:t>
      </w:r>
      <w:r w:rsidRPr="00D74DD7">
        <w:rPr>
          <w:rStyle w:val="FontStyle13"/>
          <w:spacing w:val="180"/>
          <w:sz w:val="24"/>
          <w:szCs w:val="24"/>
          <w:lang w:val="sr-Latn-CS" w:eastAsia="sr-Latn-CS"/>
        </w:rPr>
        <w:t>M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</w:t>
      </w:r>
      <w:r w:rsidRPr="00D74DD7">
        <w:rPr>
          <w:rStyle w:val="FontStyle13"/>
          <w:spacing w:val="180"/>
          <w:sz w:val="24"/>
          <w:szCs w:val="24"/>
          <w:lang w:eastAsia="sr-Latn-CS"/>
        </w:rPr>
        <w:t>A</w:t>
      </w:r>
    </w:p>
    <w:p w:rsidR="00D74DD7" w:rsidRDefault="00801824" w:rsidP="00D74DD7">
      <w:pPr>
        <w:pStyle w:val="Style6"/>
        <w:widowControl/>
        <w:spacing w:before="41" w:line="288" w:lineRule="exact"/>
        <w:ind w:right="52" w:firstLine="0"/>
        <w:jc w:val="center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eastAsia="sr-Latn-CS"/>
        </w:rPr>
        <w:t xml:space="preserve">dana   </w:t>
      </w:r>
      <w:r w:rsidRPr="00D74DD7">
        <w:rPr>
          <w:rStyle w:val="FontStyle13"/>
          <w:sz w:val="24"/>
          <w:szCs w:val="24"/>
          <w:lang w:val="sr-Latn-CS" w:eastAsia="sr-Latn-CS"/>
        </w:rPr>
        <w:t>21. maja 2013.godine, upućuje</w:t>
      </w:r>
    </w:p>
    <w:p w:rsidR="00000000" w:rsidRPr="00D74DD7" w:rsidRDefault="00801824" w:rsidP="00D74DD7">
      <w:pPr>
        <w:pStyle w:val="Style6"/>
        <w:widowControl/>
        <w:spacing w:before="41" w:line="288" w:lineRule="exact"/>
        <w:ind w:right="52" w:firstLine="0"/>
        <w:jc w:val="center"/>
        <w:rPr>
          <w:rStyle w:val="FontStyle13"/>
          <w:spacing w:val="60"/>
          <w:sz w:val="24"/>
          <w:szCs w:val="24"/>
          <w:lang w:val="sr-Latn-CS" w:eastAsia="sr-Latn-CS"/>
        </w:rPr>
      </w:pP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>POZI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</w:t>
      </w: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>V</w:t>
      </w:r>
    </w:p>
    <w:p w:rsidR="00D74DD7" w:rsidRDefault="00801824" w:rsidP="00D74DD7">
      <w:pPr>
        <w:pStyle w:val="Style7"/>
        <w:widowControl/>
        <w:tabs>
          <w:tab w:val="left" w:pos="9639"/>
        </w:tabs>
        <w:ind w:right="52"/>
        <w:rPr>
          <w:rStyle w:val="FontStyle13"/>
          <w:spacing w:val="60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ZA  </w:t>
      </w: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>REDOVNU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  </w:t>
      </w: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>SEDNICU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</w:t>
      </w: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>SKUPŠTI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 </w:t>
      </w:r>
      <w:r w:rsidRPr="00D74DD7">
        <w:rPr>
          <w:rStyle w:val="FontStyle13"/>
          <w:spacing w:val="60"/>
          <w:sz w:val="24"/>
          <w:szCs w:val="24"/>
          <w:lang w:val="sr-Latn-CS" w:eastAsia="sr-Latn-CS"/>
        </w:rPr>
        <w:t xml:space="preserve">NE </w:t>
      </w:r>
    </w:p>
    <w:p w:rsidR="00000000" w:rsidRPr="00D74DD7" w:rsidRDefault="00801824" w:rsidP="00D74DD7">
      <w:pPr>
        <w:pStyle w:val="Style7"/>
        <w:widowControl/>
        <w:tabs>
          <w:tab w:val="left" w:pos="9639"/>
        </w:tabs>
        <w:ind w:right="52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eastAsia="sr-Latn-CS"/>
        </w:rPr>
        <w:t>PP POBEDA AD POBEDA</w:t>
      </w:r>
    </w:p>
    <w:p w:rsidR="00000000" w:rsidRPr="00D74DD7" w:rsidRDefault="00801824">
      <w:pPr>
        <w:pStyle w:val="Style5"/>
        <w:widowControl/>
        <w:spacing w:line="240" w:lineRule="exact"/>
        <w:jc w:val="left"/>
      </w:pPr>
    </w:p>
    <w:p w:rsidR="00000000" w:rsidRPr="00D74DD7" w:rsidRDefault="00801824">
      <w:pPr>
        <w:pStyle w:val="Style5"/>
        <w:widowControl/>
        <w:spacing w:before="19"/>
        <w:jc w:val="left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REDOVNA SEDNICA ĆE SE ODRŽATI </w:t>
      </w:r>
      <w:r w:rsidRPr="00D74DD7">
        <w:rPr>
          <w:rStyle w:val="FontStyle13"/>
          <w:sz w:val="24"/>
          <w:szCs w:val="24"/>
          <w:lang w:eastAsia="sr-Latn-CS"/>
        </w:rPr>
        <w:t xml:space="preserve">DANA </w:t>
      </w:r>
      <w:r w:rsidRPr="00D74DD7">
        <w:rPr>
          <w:rStyle w:val="FontStyle13"/>
          <w:sz w:val="24"/>
          <w:szCs w:val="24"/>
          <w:lang w:val="sr-Latn-CS" w:eastAsia="sr-Latn-CS"/>
        </w:rPr>
        <w:t>21. 06. 2013. GODINE S</w:t>
      </w:r>
      <w:r w:rsidRPr="00D74DD7">
        <w:rPr>
          <w:rStyle w:val="FontStyle13"/>
          <w:sz w:val="24"/>
          <w:szCs w:val="24"/>
          <w:lang w:val="sr-Latn-CS" w:eastAsia="sr-Latn-CS"/>
        </w:rPr>
        <w:t>A POČETKOM U 13,30 ČASOVA U SALIBIOSKOPA NA POBEDI ,OMLADINSKA BB SA SLEDEĆIM</w:t>
      </w:r>
    </w:p>
    <w:p w:rsidR="00000000" w:rsidRPr="00D74DD7" w:rsidRDefault="00801824">
      <w:pPr>
        <w:pStyle w:val="Style2"/>
        <w:widowControl/>
        <w:spacing w:line="240" w:lineRule="exact"/>
        <w:ind w:left="3125"/>
      </w:pPr>
    </w:p>
    <w:p w:rsidR="00000000" w:rsidRPr="00D74DD7" w:rsidRDefault="00801824">
      <w:pPr>
        <w:pStyle w:val="Style2"/>
        <w:widowControl/>
        <w:spacing w:before="55" w:line="240" w:lineRule="auto"/>
        <w:ind w:left="3125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DNEVNIM    REDOM</w:t>
      </w:r>
    </w:p>
    <w:p w:rsidR="00000000" w:rsidRPr="00D74DD7" w:rsidRDefault="00801824">
      <w:pPr>
        <w:pStyle w:val="Style5"/>
        <w:widowControl/>
        <w:spacing w:line="240" w:lineRule="exact"/>
      </w:pPr>
    </w:p>
    <w:p w:rsidR="00000000" w:rsidRPr="00D74DD7" w:rsidRDefault="00801824">
      <w:pPr>
        <w:pStyle w:val="Style5"/>
        <w:widowControl/>
        <w:spacing w:before="34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l.Utvrđivanje ispunjenosti uslova za punovažan rad Skupštine (objavljivanje spiska </w:t>
      </w:r>
      <w:r w:rsidRPr="00D74DD7">
        <w:rPr>
          <w:rStyle w:val="FontStyle13"/>
          <w:sz w:val="24"/>
          <w:szCs w:val="24"/>
          <w:lang w:eastAsia="sr-Latn-CS"/>
        </w:rPr>
        <w:t xml:space="preserve">prisutnih </w:t>
      </w:r>
      <w:r w:rsidRPr="00D74DD7">
        <w:rPr>
          <w:rStyle w:val="FontStyle13"/>
          <w:sz w:val="24"/>
          <w:szCs w:val="24"/>
          <w:lang w:val="sr-Latn-CS" w:eastAsia="sr-Latn-CS"/>
        </w:rPr>
        <w:t>i zastupanih akcionara i utvrđivanje kvoruraa za sednicu )</w:t>
      </w:r>
    </w:p>
    <w:p w:rsidR="00000000" w:rsidRPr="00D74DD7" w:rsidRDefault="00801824">
      <w:pPr>
        <w:pStyle w:val="Style3"/>
        <w:widowControl/>
        <w:spacing w:line="274" w:lineRule="exact"/>
        <w:rPr>
          <w:rStyle w:val="FontStyle12"/>
          <w:sz w:val="24"/>
          <w:szCs w:val="24"/>
          <w:lang w:val="sr-Latn-CS" w:eastAsia="sr-Latn-CS"/>
        </w:rPr>
      </w:pPr>
      <w:r w:rsidRPr="00D74DD7">
        <w:rPr>
          <w:rStyle w:val="FontStyle12"/>
          <w:sz w:val="24"/>
          <w:szCs w:val="24"/>
          <w:lang w:val="sr-Latn-CS" w:eastAsia="sr-Latn-CS"/>
        </w:rPr>
        <w:t xml:space="preserve">Shodno svojim ovlašćenjima iz člana 355.Zakona o </w:t>
      </w:r>
      <w:r w:rsidRPr="00D74DD7">
        <w:rPr>
          <w:rStyle w:val="FontStyle12"/>
          <w:sz w:val="24"/>
          <w:szCs w:val="24"/>
          <w:lang w:eastAsia="sr-Latn-CS"/>
        </w:rPr>
        <w:t xml:space="preserve">privrednim </w:t>
      </w:r>
      <w:r w:rsidRPr="00D74DD7">
        <w:rPr>
          <w:rStyle w:val="FontStyle12"/>
          <w:sz w:val="24"/>
          <w:szCs w:val="24"/>
          <w:lang w:val="sr-Latn-CS" w:eastAsia="sr-Latn-CS"/>
        </w:rPr>
        <w:t xml:space="preserve">društvima </w:t>
      </w:r>
      <w:r w:rsidRPr="00D74DD7">
        <w:rPr>
          <w:rStyle w:val="FontStyle12"/>
          <w:sz w:val="24"/>
          <w:szCs w:val="24"/>
          <w:lang w:eastAsia="sr-Latn-CS"/>
        </w:rPr>
        <w:t xml:space="preserve">kao </w:t>
      </w:r>
      <w:r w:rsidRPr="00D74DD7">
        <w:rPr>
          <w:rStyle w:val="FontStyle12"/>
          <w:sz w:val="24"/>
          <w:szCs w:val="24"/>
          <w:lang w:val="sr-Latn-CS" w:eastAsia="sr-Latn-CS"/>
        </w:rPr>
        <w:t>i člana 97 Statuta Društva Komisija za glasanje. imenovana odlukom Nadzomog odbora o sazivanju ove sednice Skupštne od 21.05.2013.godine.u sastavu Pavličić Vesnu, Klebečko Rozaliju i</w:t>
      </w:r>
      <w:r w:rsidRPr="00D74DD7">
        <w:rPr>
          <w:rStyle w:val="FontStyle12"/>
          <w:sz w:val="24"/>
          <w:szCs w:val="24"/>
          <w:lang w:val="sr-Latn-CS" w:eastAsia="sr-Latn-CS"/>
        </w:rPr>
        <w:t xml:space="preserve"> Postoš Valeriju objavljuje spisk </w:t>
      </w:r>
      <w:r w:rsidRPr="00D74DD7">
        <w:rPr>
          <w:rStyle w:val="FontStyle12"/>
          <w:sz w:val="24"/>
          <w:szCs w:val="24"/>
          <w:lang w:eastAsia="sr-Latn-CS"/>
        </w:rPr>
        <w:t xml:space="preserve">prisutnih </w:t>
      </w:r>
      <w:r w:rsidRPr="00D74DD7">
        <w:rPr>
          <w:rStyle w:val="FontStyle12"/>
          <w:sz w:val="24"/>
          <w:szCs w:val="24"/>
          <w:lang w:val="sr-Latn-CS" w:eastAsia="sr-Latn-CS"/>
        </w:rPr>
        <w:t xml:space="preserve">i </w:t>
      </w:r>
      <w:r w:rsidRPr="00D74DD7">
        <w:rPr>
          <w:rStyle w:val="FontStyle12"/>
          <w:sz w:val="24"/>
          <w:szCs w:val="24"/>
          <w:lang w:eastAsia="sr-Latn-CS"/>
        </w:rPr>
        <w:t xml:space="preserve">zastupanih akcionara </w:t>
      </w:r>
      <w:r w:rsidRPr="00D74DD7">
        <w:rPr>
          <w:rStyle w:val="FontStyle12"/>
          <w:sz w:val="24"/>
          <w:szCs w:val="24"/>
          <w:lang w:val="sr-Latn-CS" w:eastAsia="sr-Latn-CS"/>
        </w:rPr>
        <w:t xml:space="preserve">i uivrđuje postojanje kvoruma </w:t>
      </w:r>
      <w:r w:rsidRPr="00D74DD7">
        <w:rPr>
          <w:rStyle w:val="FontStyle12"/>
          <w:sz w:val="24"/>
          <w:szCs w:val="24"/>
          <w:lang w:eastAsia="sr-Latn-CS"/>
        </w:rPr>
        <w:t xml:space="preserve">za </w:t>
      </w:r>
      <w:r w:rsidRPr="00D74DD7">
        <w:rPr>
          <w:rStyle w:val="FontStyle12"/>
          <w:sz w:val="24"/>
          <w:szCs w:val="24"/>
          <w:lang w:val="sr-Latn-CS" w:eastAsia="sr-Latn-CS"/>
        </w:rPr>
        <w:t>sednicu Skupštine.</w:t>
      </w:r>
    </w:p>
    <w:p w:rsidR="00000000" w:rsidRPr="00D74DD7" w:rsidRDefault="00801824">
      <w:pPr>
        <w:pStyle w:val="Style5"/>
        <w:widowControl/>
        <w:spacing w:line="240" w:lineRule="exact"/>
        <w:jc w:val="left"/>
      </w:pPr>
    </w:p>
    <w:p w:rsidR="00000000" w:rsidRPr="00D74DD7" w:rsidRDefault="00801824">
      <w:pPr>
        <w:pStyle w:val="Style5"/>
        <w:widowControl/>
        <w:spacing w:before="48" w:line="274" w:lineRule="exact"/>
        <w:jc w:val="left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2.Usvajanje zapisnika </w:t>
      </w:r>
      <w:r w:rsidRPr="00D74DD7">
        <w:rPr>
          <w:rStyle w:val="FontStyle13"/>
          <w:sz w:val="24"/>
          <w:szCs w:val="24"/>
          <w:lang w:eastAsia="sr-Latn-CS"/>
        </w:rPr>
        <w:t xml:space="preserve">sa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prethodne vanredne sednice Skupštine </w:t>
      </w:r>
      <w:r w:rsidRPr="00D74DD7">
        <w:rPr>
          <w:rStyle w:val="FontStyle13"/>
          <w:sz w:val="24"/>
          <w:szCs w:val="24"/>
          <w:lang w:eastAsia="sr-Latn-CS"/>
        </w:rPr>
        <w:t xml:space="preserve">PP Pobeda a.d.Pobeda </w:t>
      </w:r>
      <w:r w:rsidRPr="00D74DD7">
        <w:rPr>
          <w:rStyle w:val="FontStyle13"/>
          <w:sz w:val="24"/>
          <w:szCs w:val="24"/>
          <w:lang w:val="sr-Latn-CS" w:eastAsia="sr-Latn-CS"/>
        </w:rPr>
        <w:t>održane 09.05.2013.godine</w:t>
      </w:r>
    </w:p>
    <w:p w:rsidR="00000000" w:rsidRPr="00D74DD7" w:rsidRDefault="00801824">
      <w:pPr>
        <w:pStyle w:val="Style2"/>
        <w:widowControl/>
        <w:spacing w:line="240" w:lineRule="exact"/>
      </w:pPr>
    </w:p>
    <w:p w:rsidR="00000000" w:rsidRPr="00D74DD7" w:rsidRDefault="00801824">
      <w:pPr>
        <w:pStyle w:val="Style2"/>
        <w:widowControl/>
        <w:spacing w:before="34" w:line="274" w:lineRule="exact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3.Donoš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enje odluka o usvajanju Izveštaja o poslovanju </w:t>
      </w:r>
      <w:r w:rsidRPr="00D74DD7">
        <w:rPr>
          <w:rStyle w:val="FontStyle13"/>
          <w:sz w:val="24"/>
          <w:szCs w:val="24"/>
          <w:lang w:eastAsia="sr-Latn-CS"/>
        </w:rPr>
        <w:t xml:space="preserve">PP Pobeda a.d. Pobeda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 2012 godini sa Izveštajem Nadzornog </w:t>
      </w:r>
      <w:r w:rsidRPr="00D74DD7">
        <w:rPr>
          <w:rStyle w:val="FontStyle13"/>
          <w:sz w:val="24"/>
          <w:szCs w:val="24"/>
          <w:lang w:eastAsia="sr-Latn-CS"/>
        </w:rPr>
        <w:t xml:space="preserve">odbora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i Godišnjih finansijskih izveštaja </w:t>
      </w:r>
      <w:r w:rsidRPr="00D74DD7">
        <w:rPr>
          <w:rStyle w:val="FontStyle13"/>
          <w:sz w:val="24"/>
          <w:szCs w:val="24"/>
          <w:lang w:eastAsia="sr-Latn-CS"/>
        </w:rPr>
        <w:t xml:space="preserve">PP Pobeda a.d.Pobeda </w:t>
      </w:r>
      <w:r w:rsidRPr="00D74DD7">
        <w:rPr>
          <w:rStyle w:val="FontStyle13"/>
          <w:sz w:val="24"/>
          <w:szCs w:val="24"/>
          <w:lang w:val="sr-Latn-CS" w:eastAsia="sr-Latn-CS"/>
        </w:rPr>
        <w:t>u 2012.godini sa Izveštajem i mišljenjem nezavisnog revizora Društva na finansijske iz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veštaje PPpobedaa.d. </w:t>
      </w:r>
      <w:r w:rsidRPr="00D74DD7">
        <w:rPr>
          <w:rStyle w:val="FontStyle13"/>
          <w:sz w:val="24"/>
          <w:szCs w:val="24"/>
          <w:lang w:eastAsia="sr-Latn-CS"/>
        </w:rPr>
        <w:t xml:space="preserve">Pobeda za </w:t>
      </w:r>
      <w:r w:rsidRPr="00D74DD7">
        <w:rPr>
          <w:rStyle w:val="FontStyle13"/>
          <w:sz w:val="24"/>
          <w:szCs w:val="24"/>
          <w:lang w:val="sr-Latn-CS" w:eastAsia="sr-Latn-CS"/>
        </w:rPr>
        <w:t>2012.godinu</w:t>
      </w:r>
    </w:p>
    <w:p w:rsidR="00000000" w:rsidRPr="00D74DD7" w:rsidRDefault="00801824">
      <w:pPr>
        <w:pStyle w:val="Style5"/>
        <w:widowControl/>
        <w:spacing w:line="240" w:lineRule="exact"/>
      </w:pPr>
    </w:p>
    <w:p w:rsidR="00000000" w:rsidRPr="00D74DD7" w:rsidRDefault="00801824">
      <w:pPr>
        <w:pStyle w:val="Style5"/>
        <w:widowControl/>
        <w:spacing w:before="55" w:line="266" w:lineRule="exact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4..Donošenje odluke o raspodeli dobiti po Godišnjim finansijskim izveštajima </w:t>
      </w:r>
      <w:r w:rsidRPr="00D74DD7">
        <w:rPr>
          <w:rStyle w:val="FontStyle13"/>
          <w:sz w:val="24"/>
          <w:szCs w:val="24"/>
          <w:lang w:eastAsia="sr-Latn-CS"/>
        </w:rPr>
        <w:t xml:space="preserve">PP Pobeda a.d. Pobeda za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2012 </w:t>
      </w:r>
      <w:r w:rsidRPr="00D74DD7">
        <w:rPr>
          <w:rStyle w:val="FontStyle13"/>
          <w:sz w:val="24"/>
          <w:szCs w:val="24"/>
          <w:lang w:eastAsia="sr-Latn-CS"/>
        </w:rPr>
        <w:t>godinu.</w:t>
      </w:r>
    </w:p>
    <w:p w:rsidR="00000000" w:rsidRPr="00D74DD7" w:rsidRDefault="00801824">
      <w:pPr>
        <w:pStyle w:val="Style2"/>
        <w:widowControl/>
        <w:spacing w:line="240" w:lineRule="exact"/>
      </w:pPr>
    </w:p>
    <w:p w:rsidR="00000000" w:rsidRPr="00D74DD7" w:rsidRDefault="00801824">
      <w:pPr>
        <w:pStyle w:val="Style2"/>
        <w:widowControl/>
        <w:spacing w:before="34" w:line="281" w:lineRule="exact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5..Donošenje </w:t>
      </w:r>
      <w:r w:rsidRPr="00D74DD7">
        <w:rPr>
          <w:rStyle w:val="FontStyle13"/>
          <w:sz w:val="24"/>
          <w:szCs w:val="24"/>
          <w:lang w:eastAsia="sr-Latn-CS"/>
        </w:rPr>
        <w:t xml:space="preserve">odluke o izboru revizora Finansijskih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izveštaja </w:t>
      </w:r>
      <w:r w:rsidRPr="00D74DD7">
        <w:rPr>
          <w:rStyle w:val="FontStyle13"/>
          <w:sz w:val="24"/>
          <w:szCs w:val="24"/>
          <w:lang w:eastAsia="sr-Latn-CS"/>
        </w:rPr>
        <w:t>PP Pobeda a.d.Pobeda za 2013.godinu</w:t>
      </w:r>
    </w:p>
    <w:p w:rsidR="00000000" w:rsidRPr="00D74DD7" w:rsidRDefault="00801824">
      <w:pPr>
        <w:pStyle w:val="Style1"/>
        <w:widowControl/>
        <w:spacing w:line="240" w:lineRule="exact"/>
      </w:pPr>
    </w:p>
    <w:p w:rsidR="00D74DD7" w:rsidRDefault="00801824">
      <w:pPr>
        <w:pStyle w:val="Style1"/>
        <w:widowControl/>
        <w:spacing w:before="41" w:line="274" w:lineRule="exact"/>
        <w:rPr>
          <w:rStyle w:val="FontStyle12"/>
          <w:sz w:val="24"/>
          <w:szCs w:val="24"/>
          <w:lang w:val="sr-Latn-CS"/>
        </w:rPr>
      </w:pPr>
      <w:r w:rsidRPr="00D74DD7">
        <w:rPr>
          <w:rStyle w:val="FontStyle12"/>
          <w:sz w:val="24"/>
          <w:szCs w:val="24"/>
        </w:rPr>
        <w:t xml:space="preserve">Ukupan broj </w:t>
      </w:r>
      <w:r w:rsidRPr="00D74DD7">
        <w:rPr>
          <w:rStyle w:val="FontStyle12"/>
          <w:sz w:val="24"/>
          <w:szCs w:val="24"/>
          <w:lang w:val="sr-Latn-CS"/>
        </w:rPr>
        <w:t xml:space="preserve">običnih </w:t>
      </w:r>
      <w:r w:rsidRPr="00D74DD7">
        <w:rPr>
          <w:rStyle w:val="FontStyle12"/>
          <w:sz w:val="24"/>
          <w:szCs w:val="24"/>
        </w:rPr>
        <w:t xml:space="preserve">akcija-glasova kojima </w:t>
      </w:r>
      <w:r w:rsidRPr="00D74DD7">
        <w:rPr>
          <w:rStyle w:val="FontStyle12"/>
          <w:sz w:val="24"/>
          <w:szCs w:val="24"/>
          <w:lang w:val="sr-Latn-CS"/>
        </w:rPr>
        <w:t xml:space="preserve">raspolažu </w:t>
      </w:r>
      <w:r w:rsidRPr="00D74DD7">
        <w:rPr>
          <w:rStyle w:val="FontStyle12"/>
          <w:sz w:val="24"/>
          <w:szCs w:val="24"/>
        </w:rPr>
        <w:t xml:space="preserve">akcionari u </w:t>
      </w:r>
      <w:r w:rsidRPr="00D74DD7">
        <w:rPr>
          <w:rStyle w:val="FontStyle12"/>
          <w:sz w:val="24"/>
          <w:szCs w:val="24"/>
          <w:lang w:val="sr-Latn-CS"/>
        </w:rPr>
        <w:t xml:space="preserve">Skupštini </w:t>
      </w:r>
      <w:r w:rsidRPr="00D74DD7">
        <w:rPr>
          <w:rStyle w:val="FontStyle12"/>
          <w:sz w:val="24"/>
          <w:szCs w:val="24"/>
        </w:rPr>
        <w:t xml:space="preserve">PP Pobeda a.d. Pobeda po svim </w:t>
      </w:r>
      <w:r w:rsidRPr="00D74DD7">
        <w:rPr>
          <w:rStyle w:val="FontStyle12"/>
          <w:sz w:val="24"/>
          <w:szCs w:val="24"/>
          <w:lang w:val="sr-Latn-CS"/>
        </w:rPr>
        <w:t xml:space="preserve">tačkama </w:t>
      </w:r>
      <w:r w:rsidRPr="00D74DD7">
        <w:rPr>
          <w:rStyle w:val="FontStyle12"/>
          <w:sz w:val="24"/>
          <w:szCs w:val="24"/>
        </w:rPr>
        <w:t xml:space="preserve">dnevnog reda je </w:t>
      </w:r>
      <w:r w:rsidRPr="00D74DD7">
        <w:rPr>
          <w:rStyle w:val="FontStyle12"/>
          <w:sz w:val="24"/>
          <w:szCs w:val="24"/>
          <w:lang w:val="sr-Latn-CS"/>
        </w:rPr>
        <w:t xml:space="preserve">210.556 </w:t>
      </w:r>
      <w:r w:rsidRPr="00D74DD7">
        <w:rPr>
          <w:rStyle w:val="FontStyle12"/>
          <w:sz w:val="24"/>
          <w:szCs w:val="24"/>
        </w:rPr>
        <w:t xml:space="preserve">glasova </w:t>
      </w:r>
      <w:r w:rsidRPr="00D74DD7">
        <w:rPr>
          <w:rStyle w:val="FontStyle12"/>
          <w:sz w:val="24"/>
          <w:szCs w:val="24"/>
          <w:lang w:val="sr-Latn-CS"/>
        </w:rPr>
        <w:t xml:space="preserve">. </w:t>
      </w:r>
    </w:p>
    <w:p w:rsidR="00000000" w:rsidRPr="00D74DD7" w:rsidRDefault="00801824">
      <w:pPr>
        <w:pStyle w:val="Style1"/>
        <w:widowControl/>
        <w:spacing w:before="41" w:line="274" w:lineRule="exact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  <w:lang w:val="sr-Latn-CS"/>
        </w:rPr>
        <w:t>Način odlučivanja:</w:t>
      </w:r>
    </w:p>
    <w:p w:rsidR="00000000" w:rsidRPr="00D74DD7" w:rsidRDefault="00801824">
      <w:pPr>
        <w:pStyle w:val="Style1"/>
        <w:widowControl/>
        <w:spacing w:line="274" w:lineRule="exact"/>
        <w:rPr>
          <w:rStyle w:val="FontStyle12"/>
          <w:sz w:val="24"/>
          <w:szCs w:val="24"/>
          <w:lang w:val="sr-Latn-CS"/>
        </w:rPr>
      </w:pPr>
      <w:r w:rsidRPr="00D74DD7">
        <w:rPr>
          <w:rStyle w:val="FontStyle12"/>
          <w:sz w:val="24"/>
          <w:szCs w:val="24"/>
        </w:rPr>
        <w:t xml:space="preserve">Shodno </w:t>
      </w:r>
      <w:r w:rsidRPr="00D74DD7">
        <w:rPr>
          <w:rStyle w:val="FontStyle12"/>
          <w:sz w:val="24"/>
          <w:szCs w:val="24"/>
          <w:lang w:val="sr-Latn-CS"/>
        </w:rPr>
        <w:t>članu 88.</w:t>
      </w:r>
      <w:r w:rsidRPr="00D74DD7">
        <w:rPr>
          <w:rStyle w:val="FontStyle12"/>
          <w:sz w:val="24"/>
          <w:szCs w:val="24"/>
        </w:rPr>
        <w:t xml:space="preserve">Statuta </w:t>
      </w:r>
      <w:r w:rsidRPr="00D74DD7">
        <w:rPr>
          <w:rStyle w:val="FontStyle12"/>
          <w:sz w:val="24"/>
          <w:szCs w:val="24"/>
          <w:lang w:val="sr-Latn-CS"/>
        </w:rPr>
        <w:t xml:space="preserve">Društva,sve predložene </w:t>
      </w:r>
      <w:r w:rsidRPr="00D74DD7">
        <w:rPr>
          <w:rStyle w:val="FontStyle12"/>
          <w:sz w:val="24"/>
          <w:szCs w:val="24"/>
        </w:rPr>
        <w:t xml:space="preserve">odluke se donose </w:t>
      </w:r>
      <w:r w:rsidRPr="00D74DD7">
        <w:rPr>
          <w:rStyle w:val="FontStyle12"/>
          <w:sz w:val="24"/>
          <w:szCs w:val="24"/>
          <w:lang w:val="sr-Latn-CS"/>
        </w:rPr>
        <w:t xml:space="preserve">običnom većinon </w:t>
      </w:r>
      <w:r w:rsidRPr="00D74DD7">
        <w:rPr>
          <w:rStyle w:val="FontStyle12"/>
          <w:sz w:val="24"/>
          <w:szCs w:val="24"/>
        </w:rPr>
        <w:t>glasova p</w:t>
      </w:r>
      <w:r w:rsidRPr="00D74DD7">
        <w:rPr>
          <w:rStyle w:val="FontStyle12"/>
          <w:sz w:val="24"/>
          <w:szCs w:val="24"/>
        </w:rPr>
        <w:t xml:space="preserve">risutnih akcionara Glasanje po svim </w:t>
      </w:r>
      <w:r w:rsidRPr="00D74DD7">
        <w:rPr>
          <w:rStyle w:val="FontStyle12"/>
          <w:sz w:val="24"/>
          <w:szCs w:val="24"/>
          <w:lang w:val="sr-Latn-CS"/>
        </w:rPr>
        <w:t xml:space="preserve">tačkama </w:t>
      </w:r>
      <w:r w:rsidRPr="00D74DD7">
        <w:rPr>
          <w:rStyle w:val="FontStyle12"/>
          <w:sz w:val="24"/>
          <w:szCs w:val="24"/>
        </w:rPr>
        <w:t xml:space="preserve">dnevnog reda jejavno </w:t>
      </w:r>
      <w:r w:rsidRPr="00D74DD7">
        <w:rPr>
          <w:rStyle w:val="FontStyle12"/>
          <w:sz w:val="24"/>
          <w:szCs w:val="24"/>
          <w:lang w:val="sr-Latn-CS"/>
        </w:rPr>
        <w:t>.</w:t>
      </w:r>
    </w:p>
    <w:p w:rsidR="00000000" w:rsidRPr="00D74DD7" w:rsidRDefault="00801824">
      <w:pPr>
        <w:pStyle w:val="Style2"/>
        <w:widowControl/>
        <w:spacing w:line="240" w:lineRule="exact"/>
      </w:pPr>
    </w:p>
    <w:p w:rsidR="00000000" w:rsidRPr="00D74DD7" w:rsidRDefault="00801824">
      <w:pPr>
        <w:pStyle w:val="Style2"/>
        <w:widowControl/>
        <w:spacing w:before="34" w:line="274" w:lineRule="exact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NAPOMENA :Dnevni va red se ne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menjati i dopunjavati na samoj sednici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,osim u </w:t>
      </w:r>
      <w:r w:rsidRPr="00D74DD7">
        <w:rPr>
          <w:rStyle w:val="FontStyle13"/>
          <w:sz w:val="24"/>
          <w:szCs w:val="24"/>
          <w:lang w:val="sr-Latn-CS"/>
        </w:rPr>
        <w:t xml:space="preserve">slučaju predviđenom </w:t>
      </w:r>
      <w:r w:rsidRPr="00D74DD7">
        <w:rPr>
          <w:rStyle w:val="FontStyle13"/>
          <w:sz w:val="24"/>
          <w:szCs w:val="24"/>
        </w:rPr>
        <w:t xml:space="preserve">Statutom </w:t>
      </w:r>
      <w:r w:rsidRPr="00D74DD7">
        <w:rPr>
          <w:rStyle w:val="FontStyle13"/>
          <w:sz w:val="24"/>
          <w:szCs w:val="24"/>
          <w:lang w:val="sr-Latn-CS"/>
        </w:rPr>
        <w:t>Društoin.</w:t>
      </w:r>
    </w:p>
    <w:p w:rsidR="00000000" w:rsidRPr="00D74DD7" w:rsidRDefault="00801824">
      <w:pPr>
        <w:pStyle w:val="Style2"/>
        <w:widowControl/>
        <w:spacing w:before="34" w:line="274" w:lineRule="exact"/>
        <w:rPr>
          <w:rStyle w:val="FontStyle13"/>
          <w:sz w:val="24"/>
          <w:szCs w:val="24"/>
          <w:lang w:val="sr-Latn-CS"/>
        </w:rPr>
        <w:sectPr w:rsidR="00000000" w:rsidRPr="00D74DD7">
          <w:type w:val="continuous"/>
          <w:pgSz w:w="11905" w:h="16837"/>
          <w:pgMar w:top="1089" w:right="1279" w:bottom="1110" w:left="935" w:header="720" w:footer="720" w:gutter="0"/>
          <w:cols w:space="60"/>
          <w:noEndnote/>
        </w:sectPr>
      </w:pPr>
    </w:p>
    <w:p w:rsidR="00000000" w:rsidRPr="00D74DD7" w:rsidRDefault="00801824">
      <w:pPr>
        <w:widowControl/>
        <w:spacing w:before="88" w:line="240" w:lineRule="exact"/>
      </w:pPr>
    </w:p>
    <w:p w:rsidR="00000000" w:rsidRDefault="00801824">
      <w:pPr>
        <w:pStyle w:val="Style2"/>
        <w:widowControl/>
        <w:spacing w:before="34" w:line="274" w:lineRule="exact"/>
        <w:rPr>
          <w:rStyle w:val="FontStyle13"/>
          <w:sz w:val="24"/>
          <w:szCs w:val="24"/>
          <w:lang w:val="sr-Latn-CS"/>
        </w:rPr>
      </w:pPr>
    </w:p>
    <w:p w:rsidR="00D74DD7" w:rsidRPr="00D74DD7" w:rsidRDefault="00D74DD7">
      <w:pPr>
        <w:pStyle w:val="Style2"/>
        <w:widowControl/>
        <w:spacing w:before="34" w:line="274" w:lineRule="exact"/>
        <w:rPr>
          <w:rStyle w:val="FontStyle13"/>
          <w:sz w:val="24"/>
          <w:szCs w:val="24"/>
          <w:lang w:val="sr-Latn-CS"/>
        </w:rPr>
        <w:sectPr w:rsidR="00D74DD7" w:rsidRPr="00D74DD7">
          <w:type w:val="continuous"/>
          <w:pgSz w:w="11905" w:h="16837"/>
          <w:pgMar w:top="794" w:right="1787" w:bottom="871" w:left="1088" w:header="720" w:footer="720" w:gutter="0"/>
          <w:cols w:space="60"/>
          <w:noEndnote/>
        </w:sectPr>
      </w:pPr>
    </w:p>
    <w:p w:rsidR="00000000" w:rsidRPr="00D74DD7" w:rsidRDefault="00801824">
      <w:pPr>
        <w:pStyle w:val="Style8"/>
        <w:widowControl/>
        <w:jc w:val="both"/>
        <w:rPr>
          <w:rStyle w:val="FontStyle14"/>
          <w:rFonts w:ascii="Times New Roman" w:hAnsi="Times New Roman" w:cs="Times New Roman"/>
          <w:lang w:val="sr-Latn-CS" w:eastAsia="sr-Latn-CS"/>
        </w:rPr>
      </w:pPr>
      <w:r w:rsidRPr="00D74DD7">
        <w:rPr>
          <w:rStyle w:val="FontStyle14"/>
          <w:rFonts w:ascii="Times New Roman" w:hAnsi="Times New Roman" w:cs="Times New Roman"/>
          <w:lang w:val="sr-Latn-CS" w:eastAsia="sr-Latn-CS"/>
        </w:rPr>
        <w:lastRenderedPageBreak/>
        <w:t>II</w:t>
      </w:r>
    </w:p>
    <w:p w:rsidR="00000000" w:rsidRPr="00D74DD7" w:rsidRDefault="00801824">
      <w:pPr>
        <w:pStyle w:val="Style2"/>
        <w:widowControl/>
        <w:spacing w:before="36" w:line="240" w:lineRule="auto"/>
        <w:jc w:val="both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4"/>
          <w:rFonts w:ascii="Times New Roman" w:hAnsi="Times New Roman" w:cs="Times New Roman"/>
          <w:lang w:val="sr-Latn-CS" w:eastAsia="sr-Latn-CS"/>
        </w:rPr>
        <w:br w:type="column"/>
      </w:r>
      <w:r w:rsidRPr="00D74DD7">
        <w:rPr>
          <w:rStyle w:val="FontStyle13"/>
          <w:sz w:val="24"/>
          <w:szCs w:val="24"/>
          <w:lang w:val="sr-Latn-CS" w:eastAsia="sr-Latn-CS"/>
        </w:rPr>
        <w:lastRenderedPageBreak/>
        <w:t>Skup</w:t>
      </w:r>
      <w:r w:rsidRPr="00D74DD7">
        <w:rPr>
          <w:rStyle w:val="FontStyle13"/>
          <w:sz w:val="24"/>
          <w:szCs w:val="24"/>
          <w:lang w:val="sr-Latn-CS" w:eastAsia="sr-Latn-CS"/>
        </w:rPr>
        <w:t>ština je sazvana odlukom Nadzornog odbora Društva od 21.05.2013.godine.</w:t>
      </w:r>
    </w:p>
    <w:p w:rsidR="00000000" w:rsidRPr="00D74DD7" w:rsidRDefault="00801824">
      <w:pPr>
        <w:pStyle w:val="Style2"/>
        <w:widowControl/>
        <w:spacing w:before="36" w:line="240" w:lineRule="auto"/>
        <w:jc w:val="both"/>
        <w:rPr>
          <w:rStyle w:val="FontStyle13"/>
          <w:sz w:val="24"/>
          <w:szCs w:val="24"/>
          <w:lang w:val="sr-Latn-CS" w:eastAsia="sr-Latn-CS"/>
        </w:rPr>
        <w:sectPr w:rsidR="00000000" w:rsidRPr="00D74DD7">
          <w:type w:val="continuous"/>
          <w:pgSz w:w="11905" w:h="16837"/>
          <w:pgMar w:top="794" w:right="1787" w:bottom="871" w:left="1088" w:header="720" w:footer="720" w:gutter="0"/>
          <w:cols w:num="2" w:space="720" w:equalWidth="0">
            <w:col w:w="720" w:space="7"/>
            <w:col w:w="8395"/>
          </w:cols>
          <w:noEndnote/>
        </w:sectPr>
      </w:pPr>
    </w:p>
    <w:p w:rsidR="00000000" w:rsidRPr="00D74DD7" w:rsidRDefault="00801824" w:rsidP="00D74DD7">
      <w:pPr>
        <w:pStyle w:val="Style4"/>
        <w:widowControl/>
        <w:numPr>
          <w:ilvl w:val="0"/>
          <w:numId w:val="1"/>
        </w:numPr>
        <w:tabs>
          <w:tab w:val="left" w:pos="662"/>
        </w:tabs>
        <w:spacing w:before="266" w:line="274" w:lineRule="exact"/>
        <w:ind w:left="662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lastRenderedPageBreak/>
        <w:t>Materijal za ovu sednicu Skupštine tekst predloga svake odluke čije donošenje se predlaže ,sa obrazloženjem ;Izveštaj o poslovanju Društva u 2012.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godini sa izveštajem </w:t>
      </w:r>
      <w:r w:rsidRPr="00D74DD7">
        <w:rPr>
          <w:rStyle w:val="FontStyle13"/>
          <w:sz w:val="24"/>
          <w:szCs w:val="24"/>
          <w:lang w:eastAsia="sr-Latn-CS"/>
        </w:rPr>
        <w:t xml:space="preserve">Nadzornog odbora </w:t>
      </w:r>
      <w:r w:rsidRPr="00D74DD7">
        <w:rPr>
          <w:rStyle w:val="FontStyle13"/>
          <w:sz w:val="24"/>
          <w:szCs w:val="24"/>
          <w:lang w:val="sr-Latn-CS" w:eastAsia="sr-Latn-CS"/>
        </w:rPr>
        <w:t>;Godišnji finansijski izveštaj za 2012.godinu sa Izveštajem i mišljenjem nezavisnog revizora na finnsijske izveštaje za 2012.godinu, stavljen je na raspolaganje i akcionari ga mogu preuzeti može se preuzeti lično ili p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utem punomoćnika ,u prostorijama pravne službe u sedištu Društva na adresi Lenjinova bb </w:t>
      </w:r>
      <w:r w:rsidRPr="00D74DD7">
        <w:rPr>
          <w:rStyle w:val="FontStyle13"/>
          <w:sz w:val="24"/>
          <w:szCs w:val="24"/>
          <w:lang w:eastAsia="sr-Latn-CS"/>
        </w:rPr>
        <w:t xml:space="preserve">na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Pobedi u periodu od dana donošenja </w:t>
      </w:r>
      <w:r w:rsidRPr="00D74DD7">
        <w:rPr>
          <w:rStyle w:val="FontStyle13"/>
          <w:sz w:val="24"/>
          <w:szCs w:val="24"/>
          <w:lang w:eastAsia="sr-Latn-CS"/>
        </w:rPr>
        <w:t xml:space="preserve">odluke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o sazivanju ove sedni ce </w:t>
      </w:r>
      <w:r w:rsidRPr="00D74DD7">
        <w:rPr>
          <w:rStyle w:val="FontStyle13"/>
          <w:sz w:val="24"/>
          <w:szCs w:val="24"/>
          <w:lang w:eastAsia="sr-Latn-CS"/>
        </w:rPr>
        <w:t xml:space="preserve">pa do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21.06.2013.godine ,svakog radnog </w:t>
      </w:r>
      <w:r w:rsidRPr="00D74DD7">
        <w:rPr>
          <w:rStyle w:val="FontStyle13"/>
          <w:sz w:val="24"/>
          <w:szCs w:val="24"/>
          <w:lang w:eastAsia="sr-Latn-CS"/>
        </w:rPr>
        <w:t xml:space="preserve">dana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 toku redovnog radnog vremena Društva ili </w:t>
      </w:r>
      <w:r w:rsidRPr="00D74DD7">
        <w:rPr>
          <w:rStyle w:val="FontStyle13"/>
          <w:sz w:val="24"/>
          <w:szCs w:val="24"/>
          <w:lang w:eastAsia="sr-Latn-CS"/>
        </w:rPr>
        <w:t xml:space="preserve">sa internet </w:t>
      </w:r>
      <w:r w:rsidRPr="00D74DD7">
        <w:rPr>
          <w:rStyle w:val="FontStyle13"/>
          <w:sz w:val="24"/>
          <w:szCs w:val="24"/>
          <w:lang w:val="sr-Latn-CS" w:eastAsia="sr-Latn-CS"/>
        </w:rPr>
        <w:t>stranice Društva</w:t>
      </w:r>
      <w:r w:rsidR="00D74DD7">
        <w:rPr>
          <w:rStyle w:val="FontStyle13"/>
          <w:sz w:val="24"/>
          <w:szCs w:val="24"/>
          <w:lang w:val="sr-Latn-CS" w:eastAsia="sr-Latn-CS"/>
        </w:rPr>
        <w:t xml:space="preserve"> , </w:t>
      </w:r>
      <w:hyperlink r:id="rId7" w:history="1">
        <w:r w:rsidR="00D74DD7" w:rsidRPr="004A6899">
          <w:rPr>
            <w:rStyle w:val="Hyperlink"/>
            <w:lang w:val="sr-Latn-CS" w:eastAsia="sr-Latn-CS"/>
          </w:rPr>
          <w:t>www.pppobeda.rs</w:t>
        </w:r>
      </w:hyperlink>
      <w:r w:rsidR="00D74DD7">
        <w:rPr>
          <w:rStyle w:val="FontStyle13"/>
          <w:sz w:val="24"/>
          <w:szCs w:val="24"/>
          <w:lang w:val="sr-Latn-CS" w:eastAsia="sr-Latn-CS"/>
        </w:rPr>
        <w:t xml:space="preserve"> </w:t>
      </w:r>
    </w:p>
    <w:p w:rsidR="00000000" w:rsidRPr="00D74DD7" w:rsidRDefault="00801824" w:rsidP="00D74DD7">
      <w:pPr>
        <w:pStyle w:val="Style4"/>
        <w:widowControl/>
        <w:numPr>
          <w:ilvl w:val="0"/>
          <w:numId w:val="1"/>
        </w:numPr>
        <w:tabs>
          <w:tab w:val="left" w:pos="662"/>
        </w:tabs>
        <w:spacing w:before="266" w:line="281" w:lineRule="exact"/>
        <w:ind w:left="662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Ukupan broj akcija Društva je 210.556 običnih akcija , </w:t>
      </w:r>
      <w:r w:rsidRPr="00D74DD7">
        <w:rPr>
          <w:rStyle w:val="FontStyle13"/>
          <w:sz w:val="24"/>
          <w:szCs w:val="24"/>
          <w:lang w:eastAsia="sr-Latn-CS"/>
        </w:rPr>
        <w:t xml:space="preserve">a </w:t>
      </w:r>
      <w:r w:rsidRPr="00D74DD7">
        <w:rPr>
          <w:rStyle w:val="FontStyle13"/>
          <w:sz w:val="24"/>
          <w:szCs w:val="24"/>
          <w:lang w:val="sr-Latn-CS" w:eastAsia="sr-Latn-CS"/>
        </w:rPr>
        <w:t>ukupan broj akcija sa pravom glasa na ovoj sednici Skupštineje 210.556 glasova.</w:t>
      </w:r>
    </w:p>
    <w:p w:rsidR="00000000" w:rsidRPr="00D74DD7" w:rsidRDefault="00801824">
      <w:pPr>
        <w:pStyle w:val="Style2"/>
        <w:widowControl/>
        <w:spacing w:line="274" w:lineRule="exact"/>
        <w:ind w:left="713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Skupština može donositi </w:t>
      </w:r>
      <w:r w:rsidRPr="00D74DD7">
        <w:rPr>
          <w:rStyle w:val="FontStyle13"/>
          <w:sz w:val="24"/>
          <w:szCs w:val="24"/>
          <w:lang w:eastAsia="sr-Latn-CS"/>
        </w:rPr>
        <w:t xml:space="preserve">odluke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ukoliko su prisutni </w:t>
      </w:r>
      <w:r w:rsidRPr="00D74DD7">
        <w:rPr>
          <w:rStyle w:val="FontStyle13"/>
          <w:sz w:val="24"/>
          <w:szCs w:val="24"/>
          <w:lang w:eastAsia="sr-Latn-CS"/>
        </w:rPr>
        <w:t xml:space="preserve">ili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zastupljeni </w:t>
      </w:r>
      <w:r w:rsidRPr="00D74DD7">
        <w:rPr>
          <w:rStyle w:val="FontStyle13"/>
          <w:sz w:val="24"/>
          <w:szCs w:val="24"/>
          <w:lang w:eastAsia="sr-Latn-CS"/>
        </w:rPr>
        <w:t xml:space="preserve">akcionari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koji poseduju većinu </w:t>
      </w:r>
      <w:r w:rsidRPr="00D74DD7">
        <w:rPr>
          <w:rStyle w:val="FontStyle13"/>
          <w:sz w:val="24"/>
          <w:szCs w:val="24"/>
          <w:lang w:eastAsia="sr-Latn-CS"/>
        </w:rPr>
        <w:t xml:space="preserve">od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ukupnog broja </w:t>
      </w:r>
      <w:r w:rsidRPr="00D74DD7">
        <w:rPr>
          <w:rStyle w:val="FontStyle13"/>
          <w:sz w:val="24"/>
          <w:szCs w:val="24"/>
          <w:lang w:eastAsia="sr-Latn-CS"/>
        </w:rPr>
        <w:t xml:space="preserve">akcija sa pravom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giasa.(kvorum ) .U kvorum se računaju i glasovi akcionara </w:t>
      </w:r>
      <w:r w:rsidRPr="00D74DD7">
        <w:rPr>
          <w:rStyle w:val="FontStyle13"/>
          <w:sz w:val="24"/>
          <w:szCs w:val="24"/>
          <w:lang w:eastAsia="sr-Latn-CS"/>
        </w:rPr>
        <w:t xml:space="preserve">koji su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glasali u odsustvu (pisanim putem ) Predložene </w:t>
      </w:r>
      <w:r w:rsidRPr="00D74DD7">
        <w:rPr>
          <w:rStyle w:val="FontStyle13"/>
          <w:sz w:val="24"/>
          <w:szCs w:val="24"/>
          <w:lang w:eastAsia="sr-Latn-CS"/>
        </w:rPr>
        <w:t xml:space="preserve">odluke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 dnevnom redu </w:t>
      </w:r>
      <w:r w:rsidRPr="00D74DD7">
        <w:rPr>
          <w:rStyle w:val="FontStyle13"/>
          <w:sz w:val="24"/>
          <w:szCs w:val="24"/>
          <w:lang w:eastAsia="sr-Latn-CS"/>
        </w:rPr>
        <w:t xml:space="preserve">za ovu </w:t>
      </w:r>
      <w:r w:rsidRPr="00D74DD7">
        <w:rPr>
          <w:rStyle w:val="FontStyle13"/>
          <w:sz w:val="24"/>
          <w:szCs w:val="24"/>
          <w:lang w:val="sr-Latn-CS" w:eastAsia="sr-Latn-CS"/>
        </w:rPr>
        <w:t>sednicu Skupš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tina donosi običnim većinom </w:t>
      </w:r>
      <w:r w:rsidRPr="00D74DD7">
        <w:rPr>
          <w:rStyle w:val="FontStyle13"/>
          <w:sz w:val="24"/>
          <w:szCs w:val="24"/>
          <w:lang w:eastAsia="sr-Latn-CS"/>
        </w:rPr>
        <w:t xml:space="preserve">glasova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prisutnih </w:t>
      </w:r>
      <w:r w:rsidRPr="00D74DD7">
        <w:rPr>
          <w:rStyle w:val="FontStyle13"/>
          <w:sz w:val="24"/>
          <w:szCs w:val="24"/>
          <w:lang w:eastAsia="sr-Latn-CS"/>
        </w:rPr>
        <w:t xml:space="preserve">akcionara koji </w:t>
      </w:r>
      <w:r w:rsidRPr="00D74DD7">
        <w:rPr>
          <w:rStyle w:val="FontStyle13"/>
          <w:sz w:val="24"/>
          <w:szCs w:val="24"/>
          <w:lang w:val="sr-Latn-CS" w:eastAsia="sr-Latn-CS"/>
        </w:rPr>
        <w:t>imaju pravo glasa po predmetnom pitanju .</w:t>
      </w:r>
    </w:p>
    <w:p w:rsidR="00000000" w:rsidRPr="00D74DD7" w:rsidRDefault="00801824">
      <w:pPr>
        <w:pStyle w:val="Style4"/>
        <w:widowControl/>
        <w:spacing w:line="240" w:lineRule="exact"/>
        <w:ind w:left="662"/>
      </w:pPr>
    </w:p>
    <w:p w:rsidR="00000000" w:rsidRPr="00D74DD7" w:rsidRDefault="00801824">
      <w:pPr>
        <w:pStyle w:val="Style4"/>
        <w:widowControl/>
        <w:tabs>
          <w:tab w:val="left" w:pos="662"/>
        </w:tabs>
        <w:spacing w:before="34" w:line="274" w:lineRule="exact"/>
        <w:ind w:left="662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V</w:t>
      </w:r>
      <w:r w:rsidRPr="00D74DD7">
        <w:rPr>
          <w:rStyle w:val="FontStyle13"/>
          <w:b w:val="0"/>
          <w:bCs w:val="0"/>
          <w:sz w:val="24"/>
          <w:szCs w:val="24"/>
          <w:lang w:val="sr-Latn-CS" w:eastAsia="sr-Latn-CS"/>
        </w:rPr>
        <w:tab/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Pravo na lično učešće u radu </w:t>
      </w:r>
      <w:r w:rsidRPr="00D74DD7">
        <w:rPr>
          <w:rStyle w:val="FontStyle13"/>
          <w:sz w:val="24"/>
          <w:szCs w:val="24"/>
          <w:lang w:eastAsia="sr-Latn-CS"/>
        </w:rPr>
        <w:t xml:space="preserve">na ovoj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sednici Skupštinie ima akcionar koji poseduje </w:t>
      </w:r>
      <w:r w:rsidRPr="00D74DD7">
        <w:rPr>
          <w:rStyle w:val="FontStyle13"/>
          <w:sz w:val="24"/>
          <w:szCs w:val="24"/>
          <w:lang w:eastAsia="sr-Latn-CS"/>
        </w:rPr>
        <w:t xml:space="preserve">minimum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0,1% </w:t>
      </w:r>
      <w:r w:rsidRPr="00D74DD7">
        <w:rPr>
          <w:rStyle w:val="FontStyle13"/>
          <w:sz w:val="24"/>
          <w:szCs w:val="24"/>
          <w:lang w:eastAsia="sr-Latn-CS"/>
        </w:rPr>
        <w:t xml:space="preserve">od ukupnog broja akcija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Društva (210.556 </w:t>
      </w:r>
      <w:r w:rsidRPr="00D74DD7">
        <w:rPr>
          <w:rStyle w:val="FontStyle13"/>
          <w:sz w:val="24"/>
          <w:szCs w:val="24"/>
          <w:lang w:eastAsia="sr-Latn-CS"/>
        </w:rPr>
        <w:t xml:space="preserve">akcija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) </w:t>
      </w:r>
      <w:r w:rsidRPr="00D74DD7">
        <w:rPr>
          <w:rStyle w:val="FontStyle13"/>
          <w:sz w:val="24"/>
          <w:szCs w:val="24"/>
          <w:lang w:eastAsia="sr-Latn-CS"/>
        </w:rPr>
        <w:t>odno</w:t>
      </w:r>
      <w:r w:rsidRPr="00D74DD7">
        <w:rPr>
          <w:rStyle w:val="FontStyle13"/>
          <w:sz w:val="24"/>
          <w:szCs w:val="24"/>
          <w:lang w:eastAsia="sr-Latn-CS"/>
        </w:rPr>
        <w:t xml:space="preserve">sno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211 </w:t>
      </w:r>
      <w:r w:rsidRPr="00D74DD7">
        <w:rPr>
          <w:rStyle w:val="FontStyle13"/>
          <w:sz w:val="24"/>
          <w:szCs w:val="24"/>
          <w:lang w:eastAsia="sr-Latn-CS"/>
        </w:rPr>
        <w:t xml:space="preserve">akcija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Društva (član 67. </w:t>
      </w:r>
      <w:r w:rsidRPr="00D74DD7">
        <w:rPr>
          <w:rStyle w:val="FontStyle13"/>
          <w:sz w:val="24"/>
          <w:szCs w:val="24"/>
          <w:lang w:eastAsia="sr-Latn-CS"/>
        </w:rPr>
        <w:t xml:space="preserve">Statuta </w:t>
      </w:r>
      <w:r w:rsidRPr="00D74DD7">
        <w:rPr>
          <w:rStyle w:val="FontStyle13"/>
          <w:sz w:val="24"/>
          <w:szCs w:val="24"/>
          <w:lang w:val="sr-Latn-CS" w:eastAsia="sr-Latn-CS"/>
        </w:rPr>
        <w:t>Društva ).</w:t>
      </w:r>
    </w:p>
    <w:p w:rsidR="00000000" w:rsidRPr="00D74DD7" w:rsidRDefault="00801824">
      <w:pPr>
        <w:pStyle w:val="Style2"/>
        <w:widowControl/>
        <w:spacing w:line="288" w:lineRule="exact"/>
        <w:ind w:left="720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Akcionari koji </w:t>
      </w:r>
      <w:r w:rsidRPr="00D74DD7">
        <w:rPr>
          <w:rStyle w:val="FontStyle13"/>
          <w:sz w:val="24"/>
          <w:szCs w:val="24"/>
          <w:lang w:val="sr-Latn-CS"/>
        </w:rPr>
        <w:t xml:space="preserve">pojedinačno </w:t>
      </w:r>
      <w:r w:rsidRPr="00D74DD7">
        <w:rPr>
          <w:rStyle w:val="FontStyle13"/>
          <w:sz w:val="24"/>
          <w:szCs w:val="24"/>
        </w:rPr>
        <w:t xml:space="preserve">ne poseduju navedeni broj </w:t>
      </w:r>
      <w:r w:rsidRPr="00D74DD7">
        <w:rPr>
          <w:rStyle w:val="FontStyle13"/>
          <w:sz w:val="24"/>
          <w:szCs w:val="24"/>
          <w:lang w:val="sr-Latn-CS"/>
        </w:rPr>
        <w:t xml:space="preserve">( </w:t>
      </w:r>
      <w:r w:rsidRPr="00D74DD7">
        <w:rPr>
          <w:rStyle w:val="FontStyle13"/>
          <w:sz w:val="24"/>
          <w:szCs w:val="24"/>
        </w:rPr>
        <w:t xml:space="preserve">minimalno </w:t>
      </w:r>
      <w:r w:rsidRPr="00D74DD7">
        <w:rPr>
          <w:rStyle w:val="FontStyle13"/>
          <w:sz w:val="24"/>
          <w:szCs w:val="24"/>
          <w:lang w:val="sr-Latn-CS"/>
        </w:rPr>
        <w:t xml:space="preserve">211) </w:t>
      </w:r>
      <w:r w:rsidRPr="00D74DD7">
        <w:rPr>
          <w:rStyle w:val="FontStyle13"/>
          <w:sz w:val="24"/>
          <w:szCs w:val="24"/>
        </w:rPr>
        <w:t xml:space="preserve">akcija imaju odsustvu skladu saodredbama Statuta </w:t>
      </w:r>
      <w:r w:rsidRPr="00D74DD7">
        <w:rPr>
          <w:rStyle w:val="FontStyle13"/>
          <w:sz w:val="24"/>
          <w:szCs w:val="24"/>
          <w:lang w:val="sr-Latn-CS"/>
        </w:rPr>
        <w:t>Društva.</w:t>
      </w:r>
    </w:p>
    <w:p w:rsidR="00000000" w:rsidRPr="00D74DD7" w:rsidRDefault="00801824">
      <w:pPr>
        <w:pStyle w:val="Style4"/>
        <w:widowControl/>
        <w:spacing w:line="240" w:lineRule="exact"/>
        <w:ind w:left="662"/>
      </w:pPr>
    </w:p>
    <w:p w:rsidR="00000000" w:rsidRPr="00D74DD7" w:rsidRDefault="00801824">
      <w:pPr>
        <w:pStyle w:val="Style4"/>
        <w:widowControl/>
        <w:tabs>
          <w:tab w:val="left" w:pos="662"/>
        </w:tabs>
        <w:spacing w:before="34" w:line="281" w:lineRule="exact"/>
        <w:ind w:left="662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>VI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 xml:space="preserve">Dan akcionara (dan na koji se utvrduje Spisak akcionara sa pravom </w:t>
      </w:r>
      <w:r w:rsidRPr="00D74DD7">
        <w:rPr>
          <w:rStyle w:val="FontStyle13"/>
          <w:sz w:val="24"/>
          <w:szCs w:val="24"/>
          <w:lang w:val="sr-Latn-CS"/>
        </w:rPr>
        <w:t>učestv</w:t>
      </w:r>
      <w:r w:rsidRPr="00D74DD7">
        <w:rPr>
          <w:rStyle w:val="FontStyle13"/>
          <w:sz w:val="24"/>
          <w:szCs w:val="24"/>
          <w:lang w:val="sr-Latn-CS"/>
        </w:rPr>
        <w:t xml:space="preserve">ovanja </w:t>
      </w:r>
      <w:r w:rsidRPr="00D74DD7">
        <w:rPr>
          <w:rStyle w:val="FontStyle13"/>
          <w:sz w:val="24"/>
          <w:szCs w:val="24"/>
        </w:rPr>
        <w:t>u</w:t>
      </w:r>
      <w:r w:rsidRPr="00D74DD7">
        <w:rPr>
          <w:rStyle w:val="FontStyle13"/>
          <w:sz w:val="24"/>
          <w:szCs w:val="24"/>
        </w:rPr>
        <w:br/>
        <w:t xml:space="preserve">radu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ikoji pada na deseti dan pre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 xml:space="preserve">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) </w:t>
      </w:r>
      <w:r w:rsidRPr="00D74DD7">
        <w:rPr>
          <w:rStyle w:val="FontStyle13"/>
          <w:sz w:val="24"/>
          <w:szCs w:val="24"/>
        </w:rPr>
        <w:t>za ovu</w:t>
      </w:r>
      <w:r w:rsidRPr="00D74DD7">
        <w:rPr>
          <w:rStyle w:val="FontStyle13"/>
          <w:sz w:val="24"/>
          <w:szCs w:val="24"/>
        </w:rPr>
        <w:br/>
        <w:t xml:space="preserve">sednicu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je </w:t>
      </w:r>
      <w:r w:rsidRPr="00D74DD7">
        <w:rPr>
          <w:rStyle w:val="FontStyle13"/>
          <w:sz w:val="24"/>
          <w:szCs w:val="24"/>
          <w:lang w:val="sr-Latn-CS"/>
        </w:rPr>
        <w:t xml:space="preserve">11.06.2013. </w:t>
      </w:r>
      <w:r w:rsidRPr="00D74DD7">
        <w:rPr>
          <w:rStyle w:val="FontStyle13"/>
          <w:sz w:val="24"/>
          <w:szCs w:val="24"/>
        </w:rPr>
        <w:t>godine.</w:t>
      </w:r>
    </w:p>
    <w:p w:rsidR="00000000" w:rsidRPr="00D74DD7" w:rsidRDefault="00801824">
      <w:pPr>
        <w:pStyle w:val="Style2"/>
        <w:widowControl/>
        <w:spacing w:line="274" w:lineRule="exact"/>
        <w:ind w:left="720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Spisak akcionara sa pravom </w:t>
      </w:r>
      <w:r w:rsidRPr="00D74DD7">
        <w:rPr>
          <w:rStyle w:val="FontStyle13"/>
          <w:sz w:val="24"/>
          <w:szCs w:val="24"/>
          <w:lang w:val="sr-Latn-CS"/>
        </w:rPr>
        <w:t xml:space="preserve">učestvovanja </w:t>
      </w:r>
      <w:r w:rsidRPr="00D74DD7">
        <w:rPr>
          <w:rStyle w:val="FontStyle13"/>
          <w:sz w:val="24"/>
          <w:szCs w:val="24"/>
        </w:rPr>
        <w:t xml:space="preserve">u radu ove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utvrđuje </w:t>
      </w:r>
      <w:r w:rsidRPr="00D74DD7">
        <w:rPr>
          <w:rStyle w:val="FontStyle13"/>
          <w:sz w:val="24"/>
          <w:szCs w:val="24"/>
        </w:rPr>
        <w:t xml:space="preserve">se prema izvodu iz jedinstvene evidencije akcionara Centralnog registranadan akcionara. Pravo na </w:t>
      </w:r>
      <w:r w:rsidRPr="00D74DD7">
        <w:rPr>
          <w:rStyle w:val="FontStyle13"/>
          <w:sz w:val="24"/>
          <w:szCs w:val="24"/>
          <w:lang w:val="sr-Latn-CS"/>
        </w:rPr>
        <w:t xml:space="preserve">učešće </w:t>
      </w:r>
      <w:r w:rsidRPr="00D74DD7">
        <w:rPr>
          <w:rStyle w:val="FontStyle13"/>
          <w:sz w:val="24"/>
          <w:szCs w:val="24"/>
        </w:rPr>
        <w:t xml:space="preserve">u radu ove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Društva </w:t>
      </w:r>
      <w:r w:rsidRPr="00D74DD7">
        <w:rPr>
          <w:rStyle w:val="FontStyle13"/>
          <w:sz w:val="24"/>
          <w:szCs w:val="24"/>
        </w:rPr>
        <w:t xml:space="preserve">imaju lica koja su akcionari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 xml:space="preserve">na dan akcionara </w:t>
      </w:r>
      <w:r w:rsidRPr="00D74DD7">
        <w:rPr>
          <w:rStyle w:val="FontStyle13"/>
          <w:sz w:val="24"/>
          <w:szCs w:val="24"/>
          <w:lang w:val="sr-Latn-CS"/>
        </w:rPr>
        <w:t>.</w:t>
      </w:r>
    </w:p>
    <w:p w:rsidR="00000000" w:rsidRPr="00D74DD7" w:rsidRDefault="00801824">
      <w:pPr>
        <w:pStyle w:val="Style2"/>
        <w:widowControl/>
        <w:spacing w:line="274" w:lineRule="exact"/>
        <w:ind w:left="720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Spisak akcionara </w:t>
      </w:r>
      <w:r w:rsidRPr="00D74DD7">
        <w:rPr>
          <w:rStyle w:val="FontStyle13"/>
          <w:sz w:val="24"/>
          <w:szCs w:val="24"/>
          <w:lang w:val="sr-Latn-CS"/>
        </w:rPr>
        <w:t xml:space="preserve">utvrđen </w:t>
      </w:r>
      <w:r w:rsidRPr="00D74DD7">
        <w:rPr>
          <w:rStyle w:val="FontStyle13"/>
          <w:sz w:val="24"/>
          <w:szCs w:val="24"/>
        </w:rPr>
        <w:t>na dan akcionara iz prethodnog sta</w:t>
      </w:r>
      <w:r w:rsidRPr="00D74DD7">
        <w:rPr>
          <w:rStyle w:val="FontStyle13"/>
          <w:sz w:val="24"/>
          <w:szCs w:val="24"/>
        </w:rPr>
        <w:t xml:space="preserve">va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biti dostavljen akcionarima Drush a sa tog spiska na njihov pisani zahtev narednog dana od dana prijema zahteva.Dostavljanje spiska akcionara </w:t>
      </w:r>
      <w:r w:rsidRPr="00D74DD7">
        <w:rPr>
          <w:rStyle w:val="FontStyle13"/>
          <w:sz w:val="24"/>
          <w:szCs w:val="24"/>
          <w:lang w:val="sr-Latn-CS"/>
        </w:rPr>
        <w:t xml:space="preserve">vrši </w:t>
      </w:r>
      <w:r w:rsidRPr="00D74DD7">
        <w:rPr>
          <w:rStyle w:val="FontStyle13"/>
          <w:sz w:val="24"/>
          <w:szCs w:val="24"/>
        </w:rPr>
        <w:t>se u pisanoj ili elektronskoj formi.</w:t>
      </w:r>
    </w:p>
    <w:p w:rsidR="00000000" w:rsidRPr="00D74DD7" w:rsidRDefault="00801824">
      <w:pPr>
        <w:pStyle w:val="Style4"/>
        <w:widowControl/>
        <w:spacing w:line="240" w:lineRule="exact"/>
        <w:ind w:firstLine="0"/>
      </w:pPr>
    </w:p>
    <w:p w:rsidR="00000000" w:rsidRPr="00D74DD7" w:rsidRDefault="00801824">
      <w:pPr>
        <w:pStyle w:val="Style4"/>
        <w:widowControl/>
        <w:tabs>
          <w:tab w:val="left" w:pos="662"/>
        </w:tabs>
        <w:spacing w:before="34" w:line="274" w:lineRule="exact"/>
        <w:ind w:firstLine="0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>VII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>Pravo na predlaganje dopune dnevnog reda</w:t>
      </w:r>
    </w:p>
    <w:p w:rsidR="00000000" w:rsidRPr="00D74DD7" w:rsidRDefault="00801824">
      <w:pPr>
        <w:pStyle w:val="Style2"/>
        <w:widowControl/>
        <w:spacing w:line="274" w:lineRule="exact"/>
        <w:ind w:left="727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Akcionari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 xml:space="preserve">koji samostalno ili zajedno poseduju najmanje </w:t>
      </w:r>
      <w:r w:rsidRPr="00D74DD7">
        <w:rPr>
          <w:rStyle w:val="FontStyle13"/>
          <w:sz w:val="24"/>
          <w:szCs w:val="24"/>
          <w:lang w:val="sr-Latn-CS"/>
        </w:rPr>
        <w:t xml:space="preserve">5% </w:t>
      </w:r>
      <w:r w:rsidRPr="00D74DD7">
        <w:rPr>
          <w:rStyle w:val="FontStyle13"/>
          <w:sz w:val="24"/>
          <w:szCs w:val="24"/>
        </w:rPr>
        <w:t xml:space="preserve">akcija sa pravom glasa i koji imaju pravo da </w:t>
      </w:r>
      <w:r w:rsidRPr="00D74DD7">
        <w:rPr>
          <w:rStyle w:val="FontStyle13"/>
          <w:sz w:val="24"/>
          <w:szCs w:val="24"/>
          <w:lang w:val="sr-Latn-CS"/>
        </w:rPr>
        <w:t xml:space="preserve">učestvuju </w:t>
      </w:r>
      <w:r w:rsidRPr="00D74DD7">
        <w:rPr>
          <w:rStyle w:val="FontStyle13"/>
          <w:sz w:val="24"/>
          <w:szCs w:val="24"/>
        </w:rPr>
        <w:t xml:space="preserve">u radu ove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imaju pravo da Nadzornom odboru upute predlog dopune dnevnog reda sednice </w:t>
      </w:r>
      <w:r w:rsidRPr="00D74DD7">
        <w:rPr>
          <w:rStyle w:val="FontStyle13"/>
          <w:sz w:val="24"/>
          <w:szCs w:val="24"/>
          <w:lang w:val="sr-Latn-CS"/>
        </w:rPr>
        <w:t xml:space="preserve">. </w:t>
      </w:r>
      <w:r w:rsidRPr="00D74DD7">
        <w:rPr>
          <w:rStyle w:val="FontStyle13"/>
          <w:sz w:val="24"/>
          <w:szCs w:val="24"/>
        </w:rPr>
        <w:t xml:space="preserve">Predlog dopune dnevnog reda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>m</w:t>
      </w:r>
      <w:r w:rsidRPr="00D74DD7">
        <w:rPr>
          <w:rStyle w:val="FontStyle13"/>
          <w:sz w:val="24"/>
          <w:szCs w:val="24"/>
        </w:rPr>
        <w:t xml:space="preserve">ora da </w:t>
      </w:r>
      <w:r w:rsidRPr="00D74DD7">
        <w:rPr>
          <w:rStyle w:val="FontStyle13"/>
          <w:sz w:val="24"/>
          <w:szCs w:val="24"/>
          <w:lang w:val="sr-Latn-CS"/>
        </w:rPr>
        <w:t xml:space="preserve">sadrži </w:t>
      </w:r>
      <w:r w:rsidRPr="00D74DD7">
        <w:rPr>
          <w:rStyle w:val="FontStyle13"/>
          <w:sz w:val="24"/>
          <w:szCs w:val="24"/>
        </w:rPr>
        <w:t xml:space="preserve">dodatne </w:t>
      </w:r>
      <w:r w:rsidRPr="00D74DD7">
        <w:rPr>
          <w:rStyle w:val="FontStyle13"/>
          <w:sz w:val="24"/>
          <w:szCs w:val="24"/>
          <w:lang w:val="sr-Latn-CS"/>
        </w:rPr>
        <w:t xml:space="preserve">tačke </w:t>
      </w:r>
      <w:r w:rsidRPr="00D74DD7">
        <w:rPr>
          <w:rStyle w:val="FontStyle13"/>
          <w:sz w:val="24"/>
          <w:szCs w:val="24"/>
        </w:rPr>
        <w:t xml:space="preserve">za dnevni red sednice o kojima </w:t>
      </w:r>
      <w:r w:rsidRPr="00D74DD7">
        <w:rPr>
          <w:rStyle w:val="FontStyle13"/>
          <w:sz w:val="24"/>
          <w:szCs w:val="24"/>
          <w:lang w:val="sr-Latn-CS"/>
        </w:rPr>
        <w:t xml:space="preserve">predlažu </w:t>
      </w:r>
      <w:r w:rsidRPr="00D74DD7">
        <w:rPr>
          <w:rStyle w:val="FontStyle13"/>
          <w:sz w:val="24"/>
          <w:szCs w:val="24"/>
        </w:rPr>
        <w:t xml:space="preserve">da se raspravlja,kao i dodatne </w:t>
      </w:r>
      <w:r w:rsidRPr="00D74DD7">
        <w:rPr>
          <w:rStyle w:val="FontStyle13"/>
          <w:sz w:val="24"/>
          <w:szCs w:val="24"/>
          <w:lang w:val="sr-Latn-CS"/>
        </w:rPr>
        <w:t xml:space="preserve">tačke </w:t>
      </w:r>
      <w:r w:rsidRPr="00D74DD7">
        <w:rPr>
          <w:rStyle w:val="FontStyle13"/>
          <w:sz w:val="24"/>
          <w:szCs w:val="24"/>
        </w:rPr>
        <w:t xml:space="preserve">o kojima se </w:t>
      </w:r>
      <w:r w:rsidRPr="00D74DD7">
        <w:rPr>
          <w:rStyle w:val="FontStyle13"/>
          <w:sz w:val="24"/>
          <w:szCs w:val="24"/>
          <w:lang w:val="sr-Latn-CS"/>
        </w:rPr>
        <w:t xml:space="preserve">predlaže </w:t>
      </w:r>
      <w:r w:rsidRPr="00D74DD7">
        <w:rPr>
          <w:rStyle w:val="FontStyle13"/>
          <w:sz w:val="24"/>
          <w:szCs w:val="24"/>
        </w:rPr>
        <w:t xml:space="preserve">da </w:t>
      </w:r>
      <w:r w:rsidRPr="00D74DD7">
        <w:rPr>
          <w:rStyle w:val="FontStyle13"/>
          <w:sz w:val="24"/>
          <w:szCs w:val="24"/>
          <w:lang w:val="sr-Latn-CS"/>
        </w:rPr>
        <w:t xml:space="preserve">Skupština </w:t>
      </w:r>
      <w:r w:rsidRPr="00D74DD7">
        <w:rPr>
          <w:rStyle w:val="FontStyle13"/>
          <w:sz w:val="24"/>
          <w:szCs w:val="24"/>
        </w:rPr>
        <w:t xml:space="preserve">donese odluku ,pod uslovom da </w:t>
      </w:r>
      <w:r w:rsidRPr="00D74DD7">
        <w:rPr>
          <w:rStyle w:val="FontStyle13"/>
          <w:sz w:val="24"/>
          <w:szCs w:val="24"/>
          <w:lang w:val="sr-Latn-CS"/>
        </w:rPr>
        <w:t xml:space="preserve">obrazlože </w:t>
      </w:r>
      <w:r w:rsidRPr="00D74DD7">
        <w:rPr>
          <w:rStyle w:val="FontStyle13"/>
          <w:sz w:val="24"/>
          <w:szCs w:val="24"/>
        </w:rPr>
        <w:t xml:space="preserve">taj predlog ili da dostave tekst odluke koju </w:t>
      </w:r>
      <w:r w:rsidRPr="00D74DD7">
        <w:rPr>
          <w:rStyle w:val="FontStyle13"/>
          <w:sz w:val="24"/>
          <w:szCs w:val="24"/>
          <w:lang w:val="sr-Latn-CS"/>
        </w:rPr>
        <w:t>predlaže.</w:t>
      </w:r>
    </w:p>
    <w:p w:rsidR="00000000" w:rsidRPr="00D74DD7" w:rsidRDefault="00801824">
      <w:pPr>
        <w:pStyle w:val="Style2"/>
        <w:widowControl/>
        <w:spacing w:line="274" w:lineRule="exact"/>
        <w:ind w:left="742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Predlog iz prethodnog </w:t>
      </w:r>
      <w:r w:rsidRPr="00D74DD7">
        <w:rPr>
          <w:rStyle w:val="FontStyle13"/>
          <w:sz w:val="24"/>
          <w:szCs w:val="24"/>
        </w:rPr>
        <w:t xml:space="preserve">stava daje se pisanim putem najkasnije </w:t>
      </w:r>
      <w:r w:rsidRPr="00D74DD7">
        <w:rPr>
          <w:rStyle w:val="FontStyle13"/>
          <w:sz w:val="24"/>
          <w:szCs w:val="24"/>
          <w:lang w:val="sr-Latn-CS"/>
        </w:rPr>
        <w:t xml:space="preserve">20 </w:t>
      </w:r>
      <w:r w:rsidRPr="00D74DD7">
        <w:rPr>
          <w:rStyle w:val="FontStyle13"/>
          <w:sz w:val="24"/>
          <w:szCs w:val="24"/>
        </w:rPr>
        <w:t xml:space="preserve">dana pre dana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 xml:space="preserve">ove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Skupštine,uz navođenja </w:t>
      </w:r>
      <w:r w:rsidRPr="00D74DD7">
        <w:rPr>
          <w:rStyle w:val="FontStyle13"/>
          <w:sz w:val="24"/>
          <w:szCs w:val="24"/>
        </w:rPr>
        <w:t xml:space="preserve">podataka o pdnosiocima predloga. </w:t>
      </w:r>
      <w:r w:rsidRPr="00D74DD7">
        <w:rPr>
          <w:rStyle w:val="FontStyle13"/>
          <w:sz w:val="24"/>
          <w:szCs w:val="24"/>
          <w:lang w:val="sr-Latn-CS"/>
        </w:rPr>
        <w:t xml:space="preserve">Društvo </w:t>
      </w:r>
      <w:r w:rsidRPr="00D74DD7">
        <w:rPr>
          <w:rStyle w:val="FontStyle13"/>
          <w:sz w:val="24"/>
          <w:szCs w:val="24"/>
        </w:rPr>
        <w:t xml:space="preserve">je </w:t>
      </w:r>
      <w:r w:rsidRPr="00D74DD7">
        <w:rPr>
          <w:rStyle w:val="FontStyle13"/>
          <w:sz w:val="24"/>
          <w:szCs w:val="24"/>
          <w:lang w:val="sr-Latn-CS"/>
        </w:rPr>
        <w:t xml:space="preserve">dužno </w:t>
      </w:r>
      <w:r w:rsidRPr="00D74DD7">
        <w:rPr>
          <w:rStyle w:val="FontStyle13"/>
          <w:sz w:val="24"/>
          <w:szCs w:val="24"/>
        </w:rPr>
        <w:t xml:space="preserve">da predlog iz prethodnog stava objavi na internet stranici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>najkasnije narednog dana od dana prij</w:t>
      </w:r>
      <w:r w:rsidRPr="00D74DD7">
        <w:rPr>
          <w:rStyle w:val="FontStyle13"/>
          <w:sz w:val="24"/>
          <w:szCs w:val="24"/>
        </w:rPr>
        <w:t>ema predloga</w:t>
      </w:r>
    </w:p>
    <w:p w:rsidR="00000000" w:rsidRPr="00D74DD7" w:rsidRDefault="00801824">
      <w:pPr>
        <w:pStyle w:val="Style4"/>
        <w:widowControl/>
        <w:spacing w:line="240" w:lineRule="exact"/>
        <w:ind w:firstLine="0"/>
      </w:pPr>
    </w:p>
    <w:p w:rsidR="00000000" w:rsidRPr="00D74DD7" w:rsidRDefault="00801824">
      <w:pPr>
        <w:pStyle w:val="Style4"/>
        <w:widowControl/>
        <w:tabs>
          <w:tab w:val="left" w:pos="662"/>
        </w:tabs>
        <w:spacing w:before="48" w:line="240" w:lineRule="auto"/>
        <w:ind w:firstLine="0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>VIII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>Pravo na postavljanje pitanja i dobijanje odgovora</w:t>
      </w:r>
    </w:p>
    <w:p w:rsidR="00D74DD7" w:rsidRDefault="00D74DD7">
      <w:pPr>
        <w:pStyle w:val="Style2"/>
        <w:widowControl/>
        <w:spacing w:before="58" w:line="274" w:lineRule="exact"/>
        <w:ind w:left="706"/>
        <w:rPr>
          <w:rStyle w:val="FontStyle13"/>
          <w:sz w:val="24"/>
          <w:szCs w:val="24"/>
          <w:lang w:val="sr-Latn-CS" w:eastAsia="sr-Latn-CS"/>
        </w:rPr>
      </w:pPr>
    </w:p>
    <w:p w:rsidR="00000000" w:rsidRPr="00D74DD7" w:rsidRDefault="00801824">
      <w:pPr>
        <w:pStyle w:val="Style2"/>
        <w:widowControl/>
        <w:spacing w:before="58" w:line="274" w:lineRule="exact"/>
        <w:ind w:left="706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lastRenderedPageBreak/>
        <w:t xml:space="preserve">Akcionar koji ima pravo na učešće u radu Skupštine ima pravo da direktorima Izvršog odbora i članovima Nadzornog odbora Društva,postavi pitanja koja se odnose na tačke </w:t>
      </w:r>
      <w:r w:rsidRPr="00D74DD7">
        <w:rPr>
          <w:rStyle w:val="FontStyle13"/>
          <w:sz w:val="24"/>
          <w:szCs w:val="24"/>
          <w:lang w:eastAsia="sr-Latn-CS"/>
        </w:rPr>
        <w:t xml:space="preserve">dnevnog reda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ove </w:t>
      </w:r>
      <w:r w:rsidRPr="00D74DD7">
        <w:rPr>
          <w:rStyle w:val="FontStyle13"/>
          <w:sz w:val="24"/>
          <w:szCs w:val="24"/>
          <w:lang w:eastAsia="sr-Latn-CS"/>
        </w:rPr>
        <w:t>s</w:t>
      </w:r>
      <w:r w:rsidRPr="00D74DD7">
        <w:rPr>
          <w:rStyle w:val="FontStyle13"/>
          <w:sz w:val="24"/>
          <w:szCs w:val="24"/>
          <w:lang w:eastAsia="sr-Latn-CS"/>
        </w:rPr>
        <w:t xml:space="preserve">ednice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,kao i druga </w:t>
      </w:r>
      <w:r w:rsidRPr="00D74DD7">
        <w:rPr>
          <w:rStyle w:val="FontStyle13"/>
          <w:sz w:val="24"/>
          <w:szCs w:val="24"/>
          <w:lang w:eastAsia="sr-Latn-CS"/>
        </w:rPr>
        <w:t xml:space="preserve">pitanja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 vezi sa Društvom samo u meri u kojoj su odgovori </w:t>
      </w:r>
      <w:r w:rsidRPr="00D74DD7">
        <w:rPr>
          <w:rStyle w:val="FontStyle13"/>
          <w:sz w:val="24"/>
          <w:szCs w:val="24"/>
          <w:lang w:eastAsia="sr-Latn-CS"/>
        </w:rPr>
        <w:t xml:space="preserve">na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ta </w:t>
      </w:r>
      <w:r w:rsidRPr="00D74DD7">
        <w:rPr>
          <w:rStyle w:val="FontStyle13"/>
          <w:sz w:val="24"/>
          <w:szCs w:val="24"/>
          <w:lang w:eastAsia="sr-Latn-CS"/>
        </w:rPr>
        <w:t xml:space="preserve">pitanja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neophodni </w:t>
      </w:r>
      <w:r w:rsidRPr="00D74DD7">
        <w:rPr>
          <w:rStyle w:val="FontStyle13"/>
          <w:sz w:val="24"/>
          <w:szCs w:val="24"/>
          <w:lang w:eastAsia="sr-Latn-CS"/>
        </w:rPr>
        <w:t xml:space="preserve">za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pravilnu procenu </w:t>
      </w:r>
      <w:r w:rsidRPr="00D74DD7">
        <w:rPr>
          <w:rStyle w:val="FontStyle13"/>
          <w:sz w:val="24"/>
          <w:szCs w:val="24"/>
          <w:lang w:eastAsia="sr-Latn-CS"/>
        </w:rPr>
        <w:t xml:space="preserve">pitanja koja se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odnose na tačke </w:t>
      </w:r>
      <w:r w:rsidRPr="00D74DD7">
        <w:rPr>
          <w:rStyle w:val="FontStyle13"/>
          <w:sz w:val="24"/>
          <w:szCs w:val="24"/>
          <w:lang w:eastAsia="sr-Latn-CS"/>
        </w:rPr>
        <w:t xml:space="preserve">dnevnog reda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sednice.Akcionar je dužan </w:t>
      </w:r>
      <w:r w:rsidRPr="00D74DD7">
        <w:rPr>
          <w:rStyle w:val="FontStyle13"/>
          <w:sz w:val="24"/>
          <w:szCs w:val="24"/>
          <w:lang w:eastAsia="sr-Latn-CS"/>
        </w:rPr>
        <w:t xml:space="preserve">da pre </w:t>
      </w:r>
      <w:r w:rsidRPr="00D74DD7">
        <w:rPr>
          <w:rStyle w:val="FontStyle13"/>
          <w:sz w:val="24"/>
          <w:szCs w:val="24"/>
          <w:lang w:val="sr-Latn-CS" w:eastAsia="sr-Latn-CS"/>
        </w:rPr>
        <w:t>postavljanja pitanja Prdsedniku Skupš</w:t>
      </w:r>
      <w:r w:rsidRPr="00D74DD7">
        <w:rPr>
          <w:rStyle w:val="FontStyle13"/>
          <w:sz w:val="24"/>
          <w:szCs w:val="24"/>
          <w:lang w:val="sr-Latn-CS" w:eastAsia="sr-Latn-CS"/>
        </w:rPr>
        <w:t>tine da podatke iz lične isprave radi identifikacije.</w:t>
      </w:r>
      <w:r w:rsidRPr="00D74DD7">
        <w:rPr>
          <w:rStyle w:val="FontStyle13"/>
          <w:sz w:val="24"/>
          <w:szCs w:val="24"/>
          <w:lang w:eastAsia="sr-Latn-CS"/>
        </w:rPr>
        <w:t xml:space="preserve">Akcionar </w:t>
      </w:r>
      <w:r w:rsidRPr="00D74DD7">
        <w:rPr>
          <w:rStyle w:val="FontStyle13"/>
          <w:sz w:val="24"/>
          <w:szCs w:val="24"/>
          <w:lang w:val="sr-Latn-CS" w:eastAsia="sr-Latn-CS"/>
        </w:rPr>
        <w:t>može svoje pitanje postaviti i u pisanom obliku.</w:t>
      </w:r>
    </w:p>
    <w:p w:rsidR="00000000" w:rsidRPr="00D74DD7" w:rsidRDefault="00801824">
      <w:pPr>
        <w:pStyle w:val="Style5"/>
        <w:widowControl/>
        <w:spacing w:line="274" w:lineRule="exact"/>
        <w:ind w:left="706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Direktor ,odnosno član </w:t>
      </w:r>
      <w:r w:rsidRPr="00D74DD7">
        <w:rPr>
          <w:rStyle w:val="FontStyle13"/>
          <w:sz w:val="24"/>
          <w:szCs w:val="24"/>
          <w:lang w:eastAsia="sr-Latn-CS"/>
        </w:rPr>
        <w:t xml:space="preserve">Nadzornog odbora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dužan </w:t>
      </w:r>
      <w:r w:rsidRPr="00D74DD7">
        <w:rPr>
          <w:rStyle w:val="FontStyle13"/>
          <w:sz w:val="24"/>
          <w:szCs w:val="24"/>
          <w:lang w:eastAsia="sr-Latn-CS"/>
        </w:rPr>
        <w:t xml:space="preserve">je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da akcionaru pruži odgovor na postavljeno </w:t>
      </w:r>
      <w:r w:rsidRPr="00D74DD7">
        <w:rPr>
          <w:rStyle w:val="FontStyle13"/>
          <w:sz w:val="24"/>
          <w:szCs w:val="24"/>
          <w:lang w:eastAsia="sr-Latn-CS"/>
        </w:rPr>
        <w:t xml:space="preserve">pitanje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 toku </w:t>
      </w:r>
      <w:r w:rsidRPr="00D74DD7">
        <w:rPr>
          <w:rStyle w:val="FontStyle13"/>
          <w:sz w:val="24"/>
          <w:szCs w:val="24"/>
          <w:lang w:eastAsia="sr-Latn-CS"/>
        </w:rPr>
        <w:t>sednice.</w:t>
      </w:r>
    </w:p>
    <w:p w:rsidR="00000000" w:rsidRPr="00D74DD7" w:rsidRDefault="00801824">
      <w:pPr>
        <w:pStyle w:val="Style2"/>
        <w:widowControl/>
        <w:spacing w:line="274" w:lineRule="exact"/>
        <w:ind w:left="713"/>
        <w:rPr>
          <w:rStyle w:val="FontStyle13"/>
          <w:sz w:val="24"/>
          <w:szCs w:val="24"/>
          <w:lang w:val="sr-Latn-CS"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>Izuzetno ,odgovor se može uskr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atiti ako :bi se razumno moglo zaključiti da bi davanjem odgovora mogla biti naneta šteta Društvu ili sa njime povezanom pravnom </w:t>
      </w:r>
      <w:r w:rsidRPr="00D74DD7">
        <w:rPr>
          <w:rStyle w:val="FontStyle13"/>
          <w:sz w:val="24"/>
          <w:szCs w:val="24"/>
          <w:lang w:eastAsia="sr-Latn-CS"/>
        </w:rPr>
        <w:t xml:space="preserve">lieu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;ako </w:t>
      </w:r>
      <w:r w:rsidRPr="00D74DD7">
        <w:rPr>
          <w:rStyle w:val="FontStyle13"/>
          <w:sz w:val="24"/>
          <w:szCs w:val="24"/>
          <w:lang w:eastAsia="sr-Latn-CS"/>
        </w:rPr>
        <w:t xml:space="preserve">bi davanjem odgovora </w:t>
      </w:r>
      <w:r w:rsidRPr="00D74DD7">
        <w:rPr>
          <w:rStyle w:val="FontStyle13"/>
          <w:sz w:val="24"/>
          <w:szCs w:val="24"/>
          <w:lang w:val="sr-Latn-CS" w:eastAsia="sr-Latn-CS"/>
        </w:rPr>
        <w:t>bilo učinjeno krivično delo ;</w:t>
      </w:r>
    </w:p>
    <w:p w:rsidR="00000000" w:rsidRPr="00D74DD7" w:rsidRDefault="00801824">
      <w:pPr>
        <w:pStyle w:val="Style5"/>
        <w:widowControl/>
        <w:spacing w:line="274" w:lineRule="exact"/>
        <w:ind w:left="713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ako je odgovarajuća informacija dostupna </w:t>
      </w:r>
      <w:r w:rsidRPr="00D74DD7">
        <w:rPr>
          <w:rStyle w:val="FontStyle13"/>
          <w:sz w:val="24"/>
          <w:szCs w:val="24"/>
          <w:lang w:eastAsia="sr-Latn-CS"/>
        </w:rPr>
        <w:t xml:space="preserve">na internet </w:t>
      </w:r>
      <w:r w:rsidRPr="00D74DD7">
        <w:rPr>
          <w:rStyle w:val="FontStyle13"/>
          <w:sz w:val="24"/>
          <w:szCs w:val="24"/>
          <w:lang w:val="sr-Latn-CS" w:eastAsia="sr-Latn-CS"/>
        </w:rPr>
        <w:t>stranici Druš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tva u formi </w:t>
      </w:r>
      <w:r w:rsidRPr="00D74DD7">
        <w:rPr>
          <w:rStyle w:val="FontStyle13"/>
          <w:sz w:val="24"/>
          <w:szCs w:val="24"/>
          <w:lang w:eastAsia="sr-Latn-CS"/>
        </w:rPr>
        <w:t xml:space="preserve">pitanja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i </w:t>
      </w:r>
      <w:r w:rsidRPr="00D74DD7">
        <w:rPr>
          <w:rStyle w:val="FontStyle13"/>
          <w:sz w:val="24"/>
          <w:szCs w:val="24"/>
          <w:lang w:eastAsia="sr-Latn-CS"/>
        </w:rPr>
        <w:t xml:space="preserve">odgovora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najmanje sedam dana </w:t>
      </w:r>
      <w:r w:rsidRPr="00D74DD7">
        <w:rPr>
          <w:rStyle w:val="FontStyle13"/>
          <w:sz w:val="24"/>
          <w:szCs w:val="24"/>
          <w:lang w:eastAsia="sr-Latn-CS"/>
        </w:rPr>
        <w:t xml:space="preserve">pre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dana održavanja </w:t>
      </w:r>
      <w:r w:rsidRPr="00D74DD7">
        <w:rPr>
          <w:rStyle w:val="FontStyle13"/>
          <w:sz w:val="24"/>
          <w:szCs w:val="24"/>
          <w:lang w:eastAsia="sr-Latn-CS"/>
        </w:rPr>
        <w:t>sednice.</w:t>
      </w:r>
    </w:p>
    <w:p w:rsidR="00000000" w:rsidRPr="00D74DD7" w:rsidRDefault="00801824">
      <w:pPr>
        <w:pStyle w:val="Style2"/>
        <w:widowControl/>
        <w:spacing w:line="274" w:lineRule="exact"/>
        <w:ind w:left="698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 xml:space="preserve">Akcionar </w:t>
      </w:r>
      <w:r w:rsidRPr="00D74DD7">
        <w:rPr>
          <w:rStyle w:val="FontStyle13"/>
          <w:sz w:val="24"/>
          <w:szCs w:val="24"/>
          <w:lang w:val="sr-Latn-CS"/>
        </w:rPr>
        <w:t xml:space="preserve">kojem </w:t>
      </w:r>
      <w:r w:rsidRPr="00D74DD7">
        <w:rPr>
          <w:rStyle w:val="FontStyle13"/>
          <w:sz w:val="24"/>
          <w:szCs w:val="24"/>
        </w:rPr>
        <w:t xml:space="preserve">je </w:t>
      </w:r>
      <w:r w:rsidRPr="00D74DD7">
        <w:rPr>
          <w:rStyle w:val="FontStyle13"/>
          <w:sz w:val="24"/>
          <w:szCs w:val="24"/>
          <w:lang w:val="sr-Latn-CS"/>
        </w:rPr>
        <w:t xml:space="preserve">uskraćen </w:t>
      </w:r>
      <w:r w:rsidRPr="00D74DD7">
        <w:rPr>
          <w:rStyle w:val="FontStyle13"/>
          <w:sz w:val="24"/>
          <w:szCs w:val="24"/>
        </w:rPr>
        <w:t xml:space="preserve">odgovor na postavljeno pitanje ima pravo da u roku od osam danaod dana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 xml:space="preserve">ove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,zahteva da </w:t>
      </w:r>
      <w:r w:rsidRPr="00D74DD7">
        <w:rPr>
          <w:rStyle w:val="FontStyle13"/>
          <w:sz w:val="24"/>
          <w:szCs w:val="24"/>
          <w:lang w:val="sr-Latn-CS"/>
        </w:rPr>
        <w:t xml:space="preserve">nadležni </w:t>
      </w:r>
      <w:r w:rsidRPr="00D74DD7">
        <w:rPr>
          <w:rStyle w:val="FontStyle13"/>
          <w:sz w:val="24"/>
          <w:szCs w:val="24"/>
        </w:rPr>
        <w:t xml:space="preserve">Sud u </w:t>
      </w:r>
      <w:r w:rsidRPr="00D74DD7">
        <w:rPr>
          <w:rStyle w:val="FontStyle13"/>
          <w:sz w:val="24"/>
          <w:szCs w:val="24"/>
          <w:lang w:val="sr-Latn-CS"/>
        </w:rPr>
        <w:t xml:space="preserve">vanparničnim </w:t>
      </w:r>
      <w:r w:rsidRPr="00D74DD7">
        <w:rPr>
          <w:rStyle w:val="FontStyle13"/>
          <w:sz w:val="24"/>
          <w:szCs w:val="24"/>
        </w:rPr>
        <w:t>postu</w:t>
      </w:r>
      <w:r w:rsidRPr="00D74DD7">
        <w:rPr>
          <w:rStyle w:val="FontStyle13"/>
          <w:sz w:val="24"/>
          <w:szCs w:val="24"/>
        </w:rPr>
        <w:t xml:space="preserve">pku </w:t>
      </w:r>
      <w:r w:rsidRPr="00D74DD7">
        <w:rPr>
          <w:rStyle w:val="FontStyle13"/>
          <w:sz w:val="24"/>
          <w:szCs w:val="24"/>
          <w:lang w:val="sr-Latn-CS"/>
        </w:rPr>
        <w:t xml:space="preserve">naloži </w:t>
      </w:r>
      <w:r w:rsidRPr="00D74DD7">
        <w:rPr>
          <w:rStyle w:val="FontStyle13"/>
          <w:sz w:val="24"/>
          <w:szCs w:val="24"/>
        </w:rPr>
        <w:t xml:space="preserve">davanje odgovora na postavljeno pitanje .Ovo pravo ima svaki akcionar koji je na zapisnik izjavio da smatra da je odgovor neopravdano </w:t>
      </w:r>
      <w:r w:rsidRPr="00D74DD7">
        <w:rPr>
          <w:rStyle w:val="FontStyle13"/>
          <w:sz w:val="24"/>
          <w:szCs w:val="24"/>
          <w:lang w:val="sr-Latn-CS"/>
        </w:rPr>
        <w:t>uskraćen.</w:t>
      </w:r>
    </w:p>
    <w:p w:rsidR="00000000" w:rsidRPr="00D74DD7" w:rsidRDefault="00801824">
      <w:pPr>
        <w:pStyle w:val="Style9"/>
        <w:widowControl/>
        <w:spacing w:line="240" w:lineRule="exact"/>
      </w:pPr>
    </w:p>
    <w:p w:rsidR="00000000" w:rsidRPr="00D74DD7" w:rsidRDefault="00801824">
      <w:pPr>
        <w:pStyle w:val="Style9"/>
        <w:widowControl/>
        <w:tabs>
          <w:tab w:val="left" w:pos="619"/>
        </w:tabs>
        <w:spacing w:before="48" w:line="274" w:lineRule="exact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>IX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 xml:space="preserve">Opis procedure glasanja preko </w:t>
      </w:r>
      <w:r w:rsidRPr="00D74DD7">
        <w:rPr>
          <w:rStyle w:val="FontStyle13"/>
          <w:sz w:val="24"/>
          <w:szCs w:val="24"/>
          <w:lang w:val="sr-Latn-CS"/>
        </w:rPr>
        <w:t>punomoćnika</w:t>
      </w:r>
    </w:p>
    <w:p w:rsidR="00000000" w:rsidRPr="00D74DD7" w:rsidRDefault="00801824">
      <w:pPr>
        <w:pStyle w:val="Style2"/>
        <w:widowControl/>
        <w:spacing w:line="274" w:lineRule="exact"/>
        <w:ind w:left="713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Akcionar ima pravo da putem </w:t>
      </w:r>
      <w:r w:rsidRPr="00D74DD7">
        <w:rPr>
          <w:rStyle w:val="FontStyle13"/>
          <w:sz w:val="24"/>
          <w:szCs w:val="24"/>
          <w:lang w:val="sr-Latn-CS"/>
        </w:rPr>
        <w:t xml:space="preserve">punomoćja ovlasti određeno </w:t>
      </w:r>
      <w:r w:rsidRPr="00D74DD7">
        <w:rPr>
          <w:rStyle w:val="FontStyle13"/>
          <w:sz w:val="24"/>
          <w:szCs w:val="24"/>
        </w:rPr>
        <w:t xml:space="preserve">lice da u njegovo ime </w:t>
      </w:r>
      <w:r w:rsidRPr="00D74DD7">
        <w:rPr>
          <w:rStyle w:val="FontStyle13"/>
          <w:sz w:val="24"/>
          <w:szCs w:val="24"/>
          <w:lang w:val="sr-Latn-CS"/>
        </w:rPr>
        <w:t xml:space="preserve">učestvuje </w:t>
      </w:r>
      <w:r w:rsidRPr="00D74DD7">
        <w:rPr>
          <w:rStyle w:val="FontStyle13"/>
          <w:sz w:val="24"/>
          <w:szCs w:val="24"/>
        </w:rPr>
        <w:t xml:space="preserve">u radu </w:t>
      </w:r>
      <w:r w:rsidRPr="00D74DD7">
        <w:rPr>
          <w:rStyle w:val="FontStyle13"/>
          <w:sz w:val="24"/>
          <w:szCs w:val="24"/>
          <w:lang w:val="sr-Latn-CS"/>
        </w:rPr>
        <w:t xml:space="preserve">Skupštine uključujući </w:t>
      </w:r>
      <w:r w:rsidRPr="00D74DD7">
        <w:rPr>
          <w:rStyle w:val="FontStyle13"/>
          <w:sz w:val="24"/>
          <w:szCs w:val="24"/>
        </w:rPr>
        <w:t xml:space="preserve">i pravo da u njegovo ime glasa(u daljem tekstu </w:t>
      </w:r>
      <w:r w:rsidRPr="00D74DD7">
        <w:rPr>
          <w:rStyle w:val="FontStyle13"/>
          <w:sz w:val="24"/>
          <w:szCs w:val="24"/>
          <w:lang w:val="sr-Latn-CS"/>
        </w:rPr>
        <w:t xml:space="preserve">:punomoćje </w:t>
      </w:r>
      <w:r w:rsidRPr="00D74DD7">
        <w:rPr>
          <w:rStyle w:val="FontStyle13"/>
          <w:sz w:val="24"/>
          <w:szCs w:val="24"/>
        </w:rPr>
        <w:t>za glasanje)</w:t>
      </w:r>
    </w:p>
    <w:p w:rsidR="00000000" w:rsidRPr="00D74DD7" w:rsidRDefault="00801824">
      <w:pPr>
        <w:pStyle w:val="Style5"/>
        <w:widowControl/>
        <w:spacing w:line="274" w:lineRule="exact"/>
        <w:ind w:left="727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t xml:space="preserve">Punomoćnik </w:t>
      </w:r>
      <w:r w:rsidRPr="00D74DD7">
        <w:rPr>
          <w:rStyle w:val="FontStyle13"/>
          <w:sz w:val="24"/>
          <w:szCs w:val="24"/>
          <w:lang w:eastAsia="sr-Latn-CS"/>
        </w:rPr>
        <w:t xml:space="preserve">iz prethodnog stava ovog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obaveštenja </w:t>
      </w:r>
      <w:r w:rsidRPr="00D74DD7">
        <w:rPr>
          <w:rStyle w:val="FontStyle13"/>
          <w:sz w:val="24"/>
          <w:szCs w:val="24"/>
          <w:lang w:eastAsia="sr-Latn-CS"/>
        </w:rPr>
        <w:t xml:space="preserve">ima ista prava u pogledu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učešća </w:t>
      </w:r>
      <w:r w:rsidRPr="00D74DD7">
        <w:rPr>
          <w:rStyle w:val="FontStyle13"/>
          <w:sz w:val="24"/>
          <w:szCs w:val="24"/>
          <w:lang w:eastAsia="sr-Latn-CS"/>
        </w:rPr>
        <w:t xml:space="preserve">u radu sednice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Skupštine </w:t>
      </w:r>
      <w:r w:rsidRPr="00D74DD7">
        <w:rPr>
          <w:rStyle w:val="FontStyle13"/>
          <w:sz w:val="24"/>
          <w:szCs w:val="24"/>
          <w:lang w:eastAsia="sr-Latn-CS"/>
        </w:rPr>
        <w:t>kao i akcionar koji</w:t>
      </w:r>
      <w:r w:rsidRPr="00D74DD7">
        <w:rPr>
          <w:rStyle w:val="FontStyle13"/>
          <w:sz w:val="24"/>
          <w:szCs w:val="24"/>
          <w:lang w:eastAsia="sr-Latn-CS"/>
        </w:rPr>
        <w:t xml:space="preserve"> ga je ovlastio.</w:t>
      </w:r>
    </w:p>
    <w:p w:rsidR="00000000" w:rsidRPr="00D74DD7" w:rsidRDefault="00801824">
      <w:pPr>
        <w:pStyle w:val="Style5"/>
        <w:widowControl/>
        <w:spacing w:line="274" w:lineRule="exact"/>
        <w:ind w:left="713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Ako je </w:t>
      </w:r>
      <w:r w:rsidRPr="00D74DD7">
        <w:rPr>
          <w:rStyle w:val="FontStyle13"/>
          <w:sz w:val="24"/>
          <w:szCs w:val="24"/>
          <w:lang w:val="sr-Latn-CS"/>
        </w:rPr>
        <w:t xml:space="preserve">punomoćje </w:t>
      </w:r>
      <w:r w:rsidRPr="00D74DD7">
        <w:rPr>
          <w:rStyle w:val="FontStyle13"/>
          <w:sz w:val="24"/>
          <w:szCs w:val="24"/>
        </w:rPr>
        <w:t xml:space="preserve">za giasanje izdato </w:t>
      </w:r>
      <w:r w:rsidRPr="00D74DD7">
        <w:rPr>
          <w:rStyle w:val="FontStyle13"/>
          <w:sz w:val="24"/>
          <w:szCs w:val="24"/>
          <w:lang w:val="sr-Latn-CS"/>
        </w:rPr>
        <w:t xml:space="preserve">većem </w:t>
      </w:r>
      <w:r w:rsidRPr="00D74DD7">
        <w:rPr>
          <w:rStyle w:val="FontStyle13"/>
          <w:sz w:val="24"/>
          <w:szCs w:val="24"/>
        </w:rPr>
        <w:t xml:space="preserve">broju lica ,smatrace se da je svako od </w:t>
      </w:r>
      <w:r w:rsidRPr="00D74DD7">
        <w:rPr>
          <w:rStyle w:val="FontStyle13"/>
          <w:sz w:val="24"/>
          <w:szCs w:val="24"/>
          <w:lang w:val="sr-Latn-CS"/>
        </w:rPr>
        <w:t xml:space="preserve">punomoćnika </w:t>
      </w:r>
      <w:r w:rsidRPr="00D74DD7">
        <w:rPr>
          <w:rStyle w:val="FontStyle13"/>
          <w:sz w:val="24"/>
          <w:szCs w:val="24"/>
        </w:rPr>
        <w:t xml:space="preserve">ponaosob </w:t>
      </w:r>
      <w:r w:rsidRPr="00D74DD7">
        <w:rPr>
          <w:rStyle w:val="FontStyle13"/>
          <w:sz w:val="24"/>
          <w:szCs w:val="24"/>
          <w:lang w:val="sr-Latn-CS"/>
        </w:rPr>
        <w:t xml:space="preserve">ovlašćen </w:t>
      </w:r>
      <w:r w:rsidRPr="00D74DD7">
        <w:rPr>
          <w:rStyle w:val="FontStyle13"/>
          <w:sz w:val="24"/>
          <w:szCs w:val="24"/>
        </w:rPr>
        <w:t>za glasanje.</w:t>
      </w:r>
    </w:p>
    <w:p w:rsidR="00000000" w:rsidRPr="00D74DD7" w:rsidRDefault="00801824">
      <w:pPr>
        <w:pStyle w:val="Style2"/>
        <w:widowControl/>
        <w:spacing w:line="274" w:lineRule="exact"/>
        <w:ind w:left="706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Ako sednici pristupi vise od jednog </w:t>
      </w:r>
      <w:r w:rsidRPr="00D74DD7">
        <w:rPr>
          <w:rStyle w:val="FontStyle13"/>
          <w:sz w:val="24"/>
          <w:szCs w:val="24"/>
          <w:lang w:val="sr-Latn-CS"/>
        </w:rPr>
        <w:t xml:space="preserve">punomoćnika </w:t>
      </w:r>
      <w:r w:rsidRPr="00D74DD7">
        <w:rPr>
          <w:rStyle w:val="FontStyle13"/>
          <w:sz w:val="24"/>
          <w:szCs w:val="24"/>
        </w:rPr>
        <w:t xml:space="preserve">istog akcionara po osnovu istih akcija </w:t>
      </w:r>
      <w:r w:rsidRPr="00D74DD7">
        <w:rPr>
          <w:rStyle w:val="FontStyle13"/>
          <w:sz w:val="24"/>
          <w:szCs w:val="24"/>
          <w:lang w:val="sr-Latn-CS"/>
        </w:rPr>
        <w:t xml:space="preserve">Društvo će </w:t>
      </w:r>
      <w:r w:rsidRPr="00D74DD7">
        <w:rPr>
          <w:rStyle w:val="FontStyle13"/>
          <w:sz w:val="24"/>
          <w:szCs w:val="24"/>
        </w:rPr>
        <w:t xml:space="preserve">kao </w:t>
      </w:r>
      <w:r w:rsidRPr="00D74DD7">
        <w:rPr>
          <w:rStyle w:val="FontStyle13"/>
          <w:sz w:val="24"/>
          <w:szCs w:val="24"/>
          <w:lang w:val="sr-Latn-CS"/>
        </w:rPr>
        <w:t xml:space="preserve">punomoćnika </w:t>
      </w:r>
      <w:r w:rsidRPr="00D74DD7">
        <w:rPr>
          <w:rStyle w:val="FontStyle13"/>
          <w:sz w:val="24"/>
          <w:szCs w:val="24"/>
        </w:rPr>
        <w:t xml:space="preserve">prihvatiti lice sanajkasnijim datumom na </w:t>
      </w:r>
      <w:r w:rsidRPr="00D74DD7">
        <w:rPr>
          <w:rStyle w:val="FontStyle13"/>
          <w:sz w:val="24"/>
          <w:szCs w:val="24"/>
          <w:lang w:val="sr-Latn-CS"/>
        </w:rPr>
        <w:t xml:space="preserve">punomoćju </w:t>
      </w:r>
      <w:r w:rsidRPr="00D74DD7">
        <w:rPr>
          <w:rStyle w:val="FontStyle13"/>
          <w:sz w:val="24"/>
          <w:szCs w:val="24"/>
        </w:rPr>
        <w:t xml:space="preserve">za glasanje,a ako ima vise od jednog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 xml:space="preserve">za glasanje koja imaju isti najkasniji datum </w:t>
      </w:r>
      <w:r w:rsidRPr="00D74DD7">
        <w:rPr>
          <w:rStyle w:val="FontStyle13"/>
          <w:sz w:val="24"/>
          <w:szCs w:val="24"/>
          <w:lang w:val="sr-Latn-CS"/>
        </w:rPr>
        <w:t xml:space="preserve">Društvo </w:t>
      </w:r>
      <w:r w:rsidRPr="00D74DD7">
        <w:rPr>
          <w:rStyle w:val="FontStyle13"/>
          <w:sz w:val="24"/>
          <w:szCs w:val="24"/>
        </w:rPr>
        <w:t xml:space="preserve">je </w:t>
      </w:r>
      <w:r w:rsidRPr="00D74DD7">
        <w:rPr>
          <w:rStyle w:val="FontStyle13"/>
          <w:sz w:val="24"/>
          <w:szCs w:val="24"/>
          <w:lang w:val="sr-Latn-CS"/>
        </w:rPr>
        <w:t xml:space="preserve">ovlašćeno </w:t>
      </w:r>
      <w:r w:rsidRPr="00D74DD7">
        <w:rPr>
          <w:rStyle w:val="FontStyle13"/>
          <w:sz w:val="24"/>
          <w:szCs w:val="24"/>
        </w:rPr>
        <w:t xml:space="preserve">da kao </w:t>
      </w:r>
      <w:r w:rsidRPr="00D74DD7">
        <w:rPr>
          <w:rStyle w:val="FontStyle13"/>
          <w:sz w:val="24"/>
          <w:szCs w:val="24"/>
          <w:lang w:val="sr-Latn-CS"/>
        </w:rPr>
        <w:t xml:space="preserve">punomoćnika </w:t>
      </w:r>
      <w:r w:rsidRPr="00D74DD7">
        <w:rPr>
          <w:rStyle w:val="FontStyle13"/>
          <w:sz w:val="24"/>
          <w:szCs w:val="24"/>
        </w:rPr>
        <w:t>prihvati samo jedno od tih lica.</w:t>
      </w:r>
    </w:p>
    <w:p w:rsidR="00000000" w:rsidRPr="00D74DD7" w:rsidRDefault="00801824">
      <w:pPr>
        <w:pStyle w:val="Style5"/>
        <w:widowControl/>
        <w:spacing w:line="274" w:lineRule="exact"/>
        <w:ind w:left="713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Punomocje za glasanje daje se u pisanoj </w:t>
      </w:r>
      <w:r w:rsidRPr="00D74DD7">
        <w:rPr>
          <w:rStyle w:val="FontStyle13"/>
          <w:sz w:val="24"/>
          <w:szCs w:val="24"/>
        </w:rPr>
        <w:t xml:space="preserve">formi, obaveznom upotrebom </w:t>
      </w:r>
      <w:r w:rsidRPr="00D74DD7">
        <w:rPr>
          <w:rStyle w:val="FontStyle13"/>
          <w:sz w:val="24"/>
          <w:szCs w:val="24"/>
          <w:lang w:val="sr-Latn-CS"/>
        </w:rPr>
        <w:t xml:space="preserve">određenog </w:t>
      </w:r>
      <w:r w:rsidRPr="00D74DD7">
        <w:rPr>
          <w:rStyle w:val="FontStyle13"/>
          <w:sz w:val="24"/>
          <w:szCs w:val="24"/>
        </w:rPr>
        <w:t xml:space="preserve">formulara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 xml:space="preserve">za davanje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 xml:space="preserve">sa instrukcijama po svakoj </w:t>
      </w:r>
      <w:r w:rsidRPr="00D74DD7">
        <w:rPr>
          <w:rStyle w:val="FontStyle13"/>
          <w:sz w:val="24"/>
          <w:szCs w:val="24"/>
          <w:lang w:val="sr-Latn-CS"/>
        </w:rPr>
        <w:t xml:space="preserve">tački </w:t>
      </w:r>
      <w:r w:rsidRPr="00D74DD7">
        <w:rPr>
          <w:rStyle w:val="FontStyle13"/>
          <w:sz w:val="24"/>
          <w:szCs w:val="24"/>
        </w:rPr>
        <w:t xml:space="preserve">dnevnog reda u skladu sa </w:t>
      </w:r>
      <w:r w:rsidRPr="00D74DD7">
        <w:rPr>
          <w:rStyle w:val="FontStyle13"/>
          <w:sz w:val="24"/>
          <w:szCs w:val="24"/>
          <w:lang w:val="sr-Latn-CS"/>
        </w:rPr>
        <w:t xml:space="preserve">članom </w:t>
      </w:r>
      <w:r w:rsidRPr="00D74DD7">
        <w:rPr>
          <w:rStyle w:val="FontStyle13"/>
          <w:sz w:val="24"/>
          <w:szCs w:val="24"/>
        </w:rPr>
        <w:t>344.Zakona</w:t>
      </w:r>
    </w:p>
    <w:p w:rsidR="00000000" w:rsidRPr="00D74DD7" w:rsidRDefault="00801824">
      <w:pPr>
        <w:pStyle w:val="Style5"/>
        <w:widowControl/>
        <w:spacing w:line="274" w:lineRule="exact"/>
        <w:ind w:left="713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Akcionar Hi punomoenik akcionara </w:t>
      </w:r>
      <w:r w:rsidRPr="00D74DD7">
        <w:rPr>
          <w:rStyle w:val="FontStyle13"/>
          <w:sz w:val="24"/>
          <w:szCs w:val="24"/>
          <w:lang w:val="sr-Latn-CS"/>
        </w:rPr>
        <w:t xml:space="preserve">dužni </w:t>
      </w:r>
      <w:r w:rsidRPr="00D74DD7">
        <w:rPr>
          <w:rStyle w:val="FontStyle13"/>
          <w:sz w:val="24"/>
          <w:szCs w:val="24"/>
        </w:rPr>
        <w:t xml:space="preserve">su da kopiju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 xml:space="preserve">za glasanje dostave </w:t>
      </w:r>
      <w:r w:rsidRPr="00D74DD7">
        <w:rPr>
          <w:rStyle w:val="FontStyle13"/>
          <w:sz w:val="24"/>
          <w:szCs w:val="24"/>
          <w:lang w:val="sr-Latn-CS"/>
        </w:rPr>
        <w:t xml:space="preserve">Društvu </w:t>
      </w:r>
      <w:r w:rsidRPr="00D74DD7">
        <w:rPr>
          <w:rStyle w:val="FontStyle13"/>
          <w:sz w:val="24"/>
          <w:szCs w:val="24"/>
        </w:rPr>
        <w:t>najkasnije tri</w:t>
      </w:r>
      <w:r w:rsidRPr="00D74DD7">
        <w:rPr>
          <w:rStyle w:val="FontStyle13"/>
          <w:sz w:val="24"/>
          <w:szCs w:val="24"/>
        </w:rPr>
        <w:t xml:space="preserve"> </w:t>
      </w:r>
      <w:r w:rsidRPr="00D74DD7">
        <w:rPr>
          <w:rStyle w:val="FontStyle13"/>
          <w:sz w:val="24"/>
          <w:szCs w:val="24"/>
          <w:lang w:val="sr-Latn-CS"/>
        </w:rPr>
        <w:t xml:space="preserve">(3) </w:t>
      </w:r>
      <w:r w:rsidRPr="00D74DD7">
        <w:rPr>
          <w:rStyle w:val="FontStyle13"/>
          <w:sz w:val="24"/>
          <w:szCs w:val="24"/>
        </w:rPr>
        <w:t xml:space="preserve">dana pre dana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>sednice odnosno do 18.06.2013.g.</w:t>
      </w:r>
    </w:p>
    <w:p w:rsidR="00000000" w:rsidRPr="00D74DD7" w:rsidRDefault="00801824">
      <w:pPr>
        <w:pStyle w:val="Style9"/>
        <w:widowControl/>
        <w:spacing w:line="240" w:lineRule="exact"/>
      </w:pPr>
    </w:p>
    <w:p w:rsidR="00000000" w:rsidRPr="00D74DD7" w:rsidRDefault="00801824">
      <w:pPr>
        <w:pStyle w:val="Style9"/>
        <w:widowControl/>
        <w:tabs>
          <w:tab w:val="left" w:pos="619"/>
        </w:tabs>
        <w:spacing w:before="48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>X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 xml:space="preserve">Glasanje preko </w:t>
      </w:r>
      <w:r w:rsidRPr="00D74DD7">
        <w:rPr>
          <w:rStyle w:val="FontStyle13"/>
          <w:sz w:val="24"/>
          <w:szCs w:val="24"/>
          <w:lang w:val="sr-Latn-CS"/>
        </w:rPr>
        <w:t>punomoćnika</w:t>
      </w:r>
    </w:p>
    <w:p w:rsidR="00CB74EF" w:rsidRDefault="00801824">
      <w:pPr>
        <w:pStyle w:val="Style2"/>
        <w:widowControl/>
        <w:spacing w:before="14" w:line="274" w:lineRule="exact"/>
        <w:ind w:left="691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Ako je u punomocje za glasanje navedeno da se daje za jednu sednicu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,ono </w:t>
      </w:r>
      <w:r w:rsidRPr="00D74DD7">
        <w:rPr>
          <w:rStyle w:val="FontStyle13"/>
          <w:sz w:val="24"/>
          <w:szCs w:val="24"/>
          <w:lang w:val="sr-Latn-CS"/>
        </w:rPr>
        <w:t xml:space="preserve">važi </w:t>
      </w:r>
      <w:r w:rsidRPr="00D74DD7">
        <w:rPr>
          <w:rStyle w:val="FontStyle13"/>
          <w:sz w:val="24"/>
          <w:szCs w:val="24"/>
        </w:rPr>
        <w:t xml:space="preserve">i za ponovljenu sednicu .Punomocje za glasanje nije prenosivo. Ako u </w:t>
      </w:r>
      <w:r w:rsidRPr="00D74DD7">
        <w:rPr>
          <w:rStyle w:val="FontStyle13"/>
          <w:sz w:val="24"/>
          <w:szCs w:val="24"/>
          <w:lang w:val="sr-Latn-CS"/>
        </w:rPr>
        <w:t>punomo</w:t>
      </w:r>
      <w:r w:rsidRPr="00D74DD7">
        <w:rPr>
          <w:rStyle w:val="FontStyle13"/>
          <w:sz w:val="24"/>
          <w:szCs w:val="24"/>
          <w:lang w:val="sr-Latn-CS"/>
        </w:rPr>
        <w:t xml:space="preserve">ćju </w:t>
      </w:r>
      <w:r w:rsidRPr="00D74DD7">
        <w:rPr>
          <w:rStyle w:val="FontStyle13"/>
          <w:sz w:val="24"/>
          <w:szCs w:val="24"/>
        </w:rPr>
        <w:t xml:space="preserve">za glasanje nije navedeno da se daje za jednu sednicu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,ono </w:t>
      </w:r>
      <w:r w:rsidRPr="00D74DD7">
        <w:rPr>
          <w:rStyle w:val="FontStyle13"/>
          <w:sz w:val="24"/>
          <w:szCs w:val="24"/>
          <w:lang w:val="sr-Latn-CS"/>
        </w:rPr>
        <w:t xml:space="preserve">važi </w:t>
      </w:r>
      <w:r w:rsidRPr="00D74DD7">
        <w:rPr>
          <w:rStyle w:val="FontStyle13"/>
          <w:sz w:val="24"/>
          <w:szCs w:val="24"/>
        </w:rPr>
        <w:t xml:space="preserve">i za sve naredne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do opoziva odnosno do isteka roka na koji je dato.Ako punomocje za glasanje </w:t>
      </w:r>
      <w:r w:rsidRPr="00D74DD7">
        <w:rPr>
          <w:rStyle w:val="FontStyle13"/>
          <w:sz w:val="24"/>
          <w:szCs w:val="24"/>
          <w:lang w:val="sr-Latn-CS"/>
        </w:rPr>
        <w:t xml:space="preserve">sadrži </w:t>
      </w:r>
      <w:r w:rsidRPr="00D74DD7">
        <w:rPr>
          <w:rStyle w:val="FontStyle13"/>
          <w:sz w:val="24"/>
          <w:szCs w:val="24"/>
        </w:rPr>
        <w:t xml:space="preserve">uputstva ili naloge za ostvarivanje prava </w:t>
      </w:r>
      <w:r w:rsidRPr="00D74DD7">
        <w:rPr>
          <w:rStyle w:val="FontStyle13"/>
          <w:sz w:val="24"/>
          <w:szCs w:val="24"/>
          <w:lang w:val="sr-Latn-CS"/>
        </w:rPr>
        <w:t xml:space="preserve">glasa,punomoćnik </w:t>
      </w:r>
      <w:r w:rsidRPr="00D74DD7">
        <w:rPr>
          <w:rStyle w:val="FontStyle13"/>
          <w:sz w:val="24"/>
          <w:szCs w:val="24"/>
        </w:rPr>
        <w:t>j</w:t>
      </w:r>
      <w:r w:rsidRPr="00D74DD7">
        <w:rPr>
          <w:rStyle w:val="FontStyle13"/>
          <w:sz w:val="24"/>
          <w:szCs w:val="24"/>
        </w:rPr>
        <w:t xml:space="preserve">e </w:t>
      </w:r>
      <w:r w:rsidRPr="00D74DD7">
        <w:rPr>
          <w:rStyle w:val="FontStyle13"/>
          <w:sz w:val="24"/>
          <w:szCs w:val="24"/>
          <w:lang w:val="sr-Latn-CS"/>
        </w:rPr>
        <w:t xml:space="preserve">dužan </w:t>
      </w:r>
      <w:r w:rsidRPr="00D74DD7">
        <w:rPr>
          <w:rStyle w:val="FontStyle13"/>
          <w:sz w:val="24"/>
          <w:szCs w:val="24"/>
        </w:rPr>
        <w:t xml:space="preserve">da postpa po njima ,a ako punomocje ne </w:t>
      </w:r>
      <w:r w:rsidRPr="00D74DD7">
        <w:rPr>
          <w:rStyle w:val="FontStyle13"/>
          <w:sz w:val="24"/>
          <w:szCs w:val="24"/>
          <w:lang w:val="sr-Latn-CS"/>
        </w:rPr>
        <w:t xml:space="preserve">sadrži </w:t>
      </w:r>
      <w:r w:rsidRPr="00D74DD7">
        <w:rPr>
          <w:rStyle w:val="FontStyle13"/>
          <w:sz w:val="24"/>
          <w:szCs w:val="24"/>
        </w:rPr>
        <w:t xml:space="preserve">uputstvo punomoenik je </w:t>
      </w:r>
      <w:r w:rsidRPr="00D74DD7">
        <w:rPr>
          <w:rStyle w:val="FontStyle13"/>
          <w:sz w:val="24"/>
          <w:szCs w:val="24"/>
          <w:lang w:val="sr-Latn-CS"/>
        </w:rPr>
        <w:t xml:space="preserve">dužan </w:t>
      </w:r>
      <w:r w:rsidRPr="00D74DD7">
        <w:rPr>
          <w:rStyle w:val="FontStyle13"/>
          <w:sz w:val="24"/>
          <w:szCs w:val="24"/>
        </w:rPr>
        <w:t xml:space="preserve">da glasa savesno i u najboljem interesu akcionara. Nalozi i uputsva za ostvarivanje prava glasa moraju biti jasni i precizni i dati po </w:t>
      </w:r>
      <w:r w:rsidRPr="00D74DD7">
        <w:rPr>
          <w:rStyle w:val="FontStyle13"/>
          <w:sz w:val="24"/>
          <w:szCs w:val="24"/>
          <w:lang w:val="sr-Latn-CS"/>
        </w:rPr>
        <w:t xml:space="preserve">tačkama </w:t>
      </w:r>
      <w:r w:rsidRPr="00D74DD7">
        <w:rPr>
          <w:rStyle w:val="FontStyle13"/>
          <w:sz w:val="24"/>
          <w:szCs w:val="24"/>
        </w:rPr>
        <w:t xml:space="preserve">dnevnog reda.Nakon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  <w:lang w:val="sr-Latn-CS"/>
        </w:rPr>
        <w:t xml:space="preserve">sednice,punomoćnik </w:t>
      </w:r>
      <w:r w:rsidRPr="00D74DD7">
        <w:rPr>
          <w:rStyle w:val="FontStyle13"/>
          <w:sz w:val="24"/>
          <w:szCs w:val="24"/>
        </w:rPr>
        <w:t xml:space="preserve">je </w:t>
      </w:r>
      <w:r w:rsidRPr="00D74DD7">
        <w:rPr>
          <w:rStyle w:val="FontStyle13"/>
          <w:sz w:val="24"/>
          <w:szCs w:val="24"/>
          <w:lang w:val="sr-Latn-CS"/>
        </w:rPr>
        <w:t xml:space="preserve">dužan </w:t>
      </w:r>
      <w:r w:rsidRPr="00D74DD7">
        <w:rPr>
          <w:rStyle w:val="FontStyle13"/>
          <w:sz w:val="24"/>
          <w:szCs w:val="24"/>
        </w:rPr>
        <w:t xml:space="preserve">da obavesti akcionara o </w:t>
      </w:r>
      <w:r w:rsidRPr="00D74DD7">
        <w:rPr>
          <w:rStyle w:val="FontStyle13"/>
          <w:sz w:val="24"/>
          <w:szCs w:val="24"/>
          <w:lang w:val="sr-Latn-CS"/>
        </w:rPr>
        <w:t xml:space="preserve">načinu </w:t>
      </w:r>
      <w:r w:rsidRPr="00D74DD7">
        <w:rPr>
          <w:rStyle w:val="FontStyle13"/>
          <w:sz w:val="24"/>
          <w:szCs w:val="24"/>
        </w:rPr>
        <w:t xml:space="preserve">na koji je glasao na sednici. Punomoenik je odgovoran za </w:t>
      </w:r>
      <w:r w:rsidRPr="00D74DD7">
        <w:rPr>
          <w:rStyle w:val="FontStyle13"/>
          <w:sz w:val="24"/>
          <w:szCs w:val="24"/>
          <w:lang w:val="sr-Latn-CS"/>
        </w:rPr>
        <w:t xml:space="preserve">štetu </w:t>
      </w:r>
      <w:r w:rsidRPr="00D74DD7">
        <w:rPr>
          <w:rStyle w:val="FontStyle13"/>
          <w:sz w:val="24"/>
          <w:szCs w:val="24"/>
        </w:rPr>
        <w:t xml:space="preserve">akcionaru ako pravo glasa </w:t>
      </w:r>
      <w:r w:rsidRPr="00D74DD7">
        <w:rPr>
          <w:rStyle w:val="FontStyle13"/>
          <w:sz w:val="24"/>
          <w:szCs w:val="24"/>
          <w:lang w:val="sr-Latn-CS"/>
        </w:rPr>
        <w:t xml:space="preserve">vši </w:t>
      </w:r>
      <w:r w:rsidRPr="00D74DD7">
        <w:rPr>
          <w:rStyle w:val="FontStyle13"/>
          <w:sz w:val="24"/>
          <w:szCs w:val="24"/>
        </w:rPr>
        <w:t xml:space="preserve">suprotno datim nalozima i uputstvima akcionara. </w:t>
      </w:r>
    </w:p>
    <w:p w:rsidR="00000000" w:rsidRPr="00D74DD7" w:rsidRDefault="00801824">
      <w:pPr>
        <w:pStyle w:val="Style2"/>
        <w:widowControl/>
        <w:spacing w:before="14" w:line="274" w:lineRule="exact"/>
        <w:ind w:left="691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Ako je punomoenik pravno lice,ono pravo glasa </w:t>
      </w:r>
      <w:r w:rsidRPr="00D74DD7">
        <w:rPr>
          <w:rStyle w:val="FontStyle13"/>
          <w:sz w:val="24"/>
          <w:szCs w:val="24"/>
          <w:lang w:val="sr-Latn-CS"/>
        </w:rPr>
        <w:t xml:space="preserve">vrši </w:t>
      </w:r>
      <w:r w:rsidRPr="00D74DD7">
        <w:rPr>
          <w:rStyle w:val="FontStyle13"/>
          <w:sz w:val="24"/>
          <w:szCs w:val="24"/>
        </w:rPr>
        <w:t>preko</w:t>
      </w:r>
      <w:r w:rsidRPr="00D74DD7">
        <w:rPr>
          <w:rStyle w:val="FontStyle13"/>
          <w:sz w:val="24"/>
          <w:szCs w:val="24"/>
        </w:rPr>
        <w:t xml:space="preserve"> svog zakonskog</w:t>
      </w:r>
    </w:p>
    <w:p w:rsidR="00CB74EF" w:rsidRDefault="00CB74EF">
      <w:pPr>
        <w:pStyle w:val="Style5"/>
        <w:widowControl/>
        <w:spacing w:before="58"/>
        <w:ind w:left="706"/>
        <w:rPr>
          <w:rStyle w:val="FontStyle13"/>
          <w:sz w:val="24"/>
          <w:szCs w:val="24"/>
          <w:lang w:val="sr-Latn-CS" w:eastAsia="sr-Latn-CS"/>
        </w:rPr>
      </w:pPr>
    </w:p>
    <w:p w:rsidR="00CB74EF" w:rsidRDefault="00CB74EF">
      <w:pPr>
        <w:pStyle w:val="Style5"/>
        <w:widowControl/>
        <w:spacing w:before="58"/>
        <w:ind w:left="706"/>
        <w:rPr>
          <w:rStyle w:val="FontStyle13"/>
          <w:sz w:val="24"/>
          <w:szCs w:val="24"/>
          <w:lang w:val="sr-Latn-CS" w:eastAsia="sr-Latn-CS"/>
        </w:rPr>
      </w:pPr>
    </w:p>
    <w:p w:rsidR="00000000" w:rsidRPr="00D74DD7" w:rsidRDefault="00801824">
      <w:pPr>
        <w:pStyle w:val="Style5"/>
        <w:widowControl/>
        <w:spacing w:before="58"/>
        <w:ind w:left="706"/>
        <w:rPr>
          <w:rStyle w:val="FontStyle13"/>
          <w:sz w:val="24"/>
          <w:szCs w:val="24"/>
          <w:lang w:eastAsia="sr-Latn-CS"/>
        </w:rPr>
      </w:pPr>
      <w:r w:rsidRPr="00D74DD7">
        <w:rPr>
          <w:rStyle w:val="FontStyle13"/>
          <w:sz w:val="24"/>
          <w:szCs w:val="24"/>
          <w:lang w:val="sr-Latn-CS" w:eastAsia="sr-Latn-CS"/>
        </w:rPr>
        <w:lastRenderedPageBreak/>
        <w:t xml:space="preserve">zastupnika </w:t>
      </w:r>
      <w:r w:rsidRPr="00D74DD7">
        <w:rPr>
          <w:rStyle w:val="FontStyle13"/>
          <w:sz w:val="24"/>
          <w:szCs w:val="24"/>
          <w:lang w:eastAsia="sr-Latn-CS"/>
        </w:rPr>
        <w:t xml:space="preserve">ili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drugog </w:t>
      </w:r>
      <w:r w:rsidRPr="00D74DD7">
        <w:rPr>
          <w:rStyle w:val="FontStyle13"/>
          <w:sz w:val="24"/>
          <w:szCs w:val="24"/>
          <w:lang w:eastAsia="sr-Latn-CS"/>
        </w:rPr>
        <w:t xml:space="preserve">za to posebno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ovlašćenog </w:t>
      </w:r>
      <w:r w:rsidRPr="00D74DD7">
        <w:rPr>
          <w:rStyle w:val="FontStyle13"/>
          <w:sz w:val="24"/>
          <w:szCs w:val="24"/>
          <w:lang w:eastAsia="sr-Latn-CS"/>
        </w:rPr>
        <w:t xml:space="preserve">lica ,koje </w:t>
      </w:r>
      <w:r w:rsidRPr="00D74DD7">
        <w:rPr>
          <w:rStyle w:val="FontStyle13"/>
          <w:sz w:val="24"/>
          <w:szCs w:val="24"/>
          <w:lang w:val="sr-Latn-CS" w:eastAsia="sr-Latn-CS"/>
        </w:rPr>
        <w:t xml:space="preserve">može isključivo </w:t>
      </w:r>
      <w:r w:rsidRPr="00D74DD7">
        <w:rPr>
          <w:rStyle w:val="FontStyle13"/>
          <w:sz w:val="24"/>
          <w:szCs w:val="24"/>
          <w:lang w:eastAsia="sr-Latn-CS"/>
        </w:rPr>
        <w:t>biti clan organa tog pravnog lica ili njegov zaposleni.</w:t>
      </w:r>
    </w:p>
    <w:p w:rsidR="00000000" w:rsidRPr="00D74DD7" w:rsidRDefault="00801824">
      <w:pPr>
        <w:pStyle w:val="Style9"/>
        <w:widowControl/>
        <w:spacing w:line="240" w:lineRule="exact"/>
      </w:pPr>
    </w:p>
    <w:p w:rsidR="00000000" w:rsidRPr="00D74DD7" w:rsidRDefault="00801824">
      <w:pPr>
        <w:pStyle w:val="Style9"/>
        <w:widowControl/>
        <w:tabs>
          <w:tab w:val="left" w:pos="691"/>
        </w:tabs>
        <w:spacing w:before="41" w:line="274" w:lineRule="exact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>XI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 xml:space="preserve">Formular za davanje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>za glasanje</w:t>
      </w:r>
    </w:p>
    <w:p w:rsidR="00000000" w:rsidRPr="00D74DD7" w:rsidRDefault="00801824">
      <w:pPr>
        <w:pStyle w:val="Style2"/>
        <w:widowControl/>
        <w:spacing w:line="274" w:lineRule="exact"/>
        <w:ind w:left="713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Formular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 xml:space="preserve">za glasanje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se preuzeti sa internet stranice </w:t>
      </w:r>
      <w:r w:rsidRPr="00D74DD7">
        <w:rPr>
          <w:rStyle w:val="FontStyle13"/>
          <w:sz w:val="24"/>
          <w:szCs w:val="24"/>
          <w:lang w:val="sr-Latn-CS"/>
        </w:rPr>
        <w:t xml:space="preserve">Društva. Članom </w:t>
      </w:r>
      <w:r w:rsidRPr="00D74DD7">
        <w:rPr>
          <w:rStyle w:val="FontStyle13"/>
          <w:sz w:val="24"/>
          <w:szCs w:val="24"/>
        </w:rPr>
        <w:t xml:space="preserve">92.stav </w:t>
      </w:r>
      <w:r w:rsidRPr="00D74DD7">
        <w:rPr>
          <w:rStyle w:val="FontStyle13"/>
          <w:sz w:val="24"/>
          <w:szCs w:val="24"/>
          <w:lang w:val="sr-Latn-CS"/>
        </w:rPr>
        <w:t xml:space="preserve">3 </w:t>
      </w:r>
      <w:r w:rsidRPr="00D74DD7">
        <w:rPr>
          <w:rStyle w:val="FontStyle13"/>
          <w:sz w:val="24"/>
          <w:szCs w:val="24"/>
        </w:rPr>
        <w:t xml:space="preserve">Statuta </w:t>
      </w:r>
      <w:r w:rsidRPr="00D74DD7">
        <w:rPr>
          <w:rStyle w:val="FontStyle13"/>
          <w:sz w:val="24"/>
          <w:szCs w:val="24"/>
          <w:lang w:val="sr-Latn-CS"/>
        </w:rPr>
        <w:t xml:space="preserve">Društva predviđeno </w:t>
      </w:r>
      <w:r w:rsidRPr="00D74DD7">
        <w:rPr>
          <w:rStyle w:val="FontStyle13"/>
          <w:sz w:val="24"/>
          <w:szCs w:val="24"/>
        </w:rPr>
        <w:t xml:space="preserve">je ako </w:t>
      </w:r>
      <w:r w:rsidRPr="00D74DD7">
        <w:rPr>
          <w:rStyle w:val="FontStyle13"/>
          <w:sz w:val="24"/>
          <w:szCs w:val="24"/>
          <w:lang w:val="sr-Latn-CS"/>
        </w:rPr>
        <w:t xml:space="preserve">fizičko </w:t>
      </w:r>
      <w:r w:rsidRPr="00D74DD7">
        <w:rPr>
          <w:rStyle w:val="FontStyle13"/>
          <w:sz w:val="24"/>
          <w:szCs w:val="24"/>
        </w:rPr>
        <w:t xml:space="preserve">lice daje </w:t>
      </w:r>
      <w:r w:rsidRPr="00D74DD7">
        <w:rPr>
          <w:rStyle w:val="FontStyle13"/>
          <w:sz w:val="24"/>
          <w:szCs w:val="24"/>
          <w:lang w:val="sr-Latn-CS"/>
        </w:rPr>
        <w:t xml:space="preserve">punomoćje </w:t>
      </w:r>
      <w:r w:rsidRPr="00D74DD7">
        <w:rPr>
          <w:rStyle w:val="FontStyle13"/>
          <w:sz w:val="24"/>
          <w:szCs w:val="24"/>
        </w:rPr>
        <w:t xml:space="preserve">za glasanje u </w:t>
      </w:r>
      <w:r w:rsidRPr="00D74DD7">
        <w:rPr>
          <w:rStyle w:val="FontStyle13"/>
          <w:sz w:val="24"/>
          <w:szCs w:val="24"/>
          <w:lang w:val="sr-Latn-CS"/>
        </w:rPr>
        <w:t xml:space="preserve">Skupštini </w:t>
      </w:r>
      <w:r w:rsidRPr="00D74DD7">
        <w:rPr>
          <w:rStyle w:val="FontStyle13"/>
          <w:sz w:val="24"/>
          <w:szCs w:val="24"/>
        </w:rPr>
        <w:t xml:space="preserve">ono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ali ne mora biti overeno u skladu sa zakonom kojim se </w:t>
      </w:r>
      <w:r w:rsidRPr="00D74DD7">
        <w:rPr>
          <w:rStyle w:val="FontStyle13"/>
          <w:sz w:val="24"/>
          <w:szCs w:val="24"/>
          <w:lang w:val="sr-Latn-CS"/>
        </w:rPr>
        <w:t xml:space="preserve">uređuje </w:t>
      </w:r>
      <w:r w:rsidRPr="00D74DD7">
        <w:rPr>
          <w:rStyle w:val="FontStyle13"/>
          <w:sz w:val="24"/>
          <w:szCs w:val="24"/>
        </w:rPr>
        <w:t xml:space="preserve">overa potpisa ,odnosno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se overti </w:t>
      </w:r>
      <w:r w:rsidRPr="00D74DD7">
        <w:rPr>
          <w:rStyle w:val="FontStyle13"/>
          <w:sz w:val="24"/>
          <w:szCs w:val="24"/>
          <w:lang w:val="sr-Latn-CS"/>
        </w:rPr>
        <w:t xml:space="preserve">- </w:t>
      </w:r>
      <w:r w:rsidRPr="00D74DD7">
        <w:rPr>
          <w:rStyle w:val="FontStyle13"/>
          <w:sz w:val="24"/>
          <w:szCs w:val="24"/>
        </w:rPr>
        <w:t xml:space="preserve">potpisati pred </w:t>
      </w:r>
      <w:r w:rsidRPr="00D74DD7">
        <w:rPr>
          <w:rStyle w:val="FontStyle13"/>
          <w:sz w:val="24"/>
          <w:szCs w:val="24"/>
          <w:lang w:val="sr-Latn-CS"/>
        </w:rPr>
        <w:t xml:space="preserve">ovlašćenim </w:t>
      </w:r>
      <w:r w:rsidRPr="00D74DD7">
        <w:rPr>
          <w:rStyle w:val="FontStyle13"/>
          <w:sz w:val="24"/>
          <w:szCs w:val="24"/>
        </w:rPr>
        <w:t xml:space="preserve">Hcem u pravnoj </w:t>
      </w:r>
      <w:r w:rsidRPr="00D74DD7">
        <w:rPr>
          <w:rStyle w:val="FontStyle13"/>
          <w:sz w:val="24"/>
          <w:szCs w:val="24"/>
          <w:lang w:val="sr-Latn-CS"/>
        </w:rPr>
        <w:t xml:space="preserve">službi </w:t>
      </w:r>
      <w:r w:rsidRPr="00D74DD7">
        <w:rPr>
          <w:rStyle w:val="FontStyle13"/>
          <w:sz w:val="24"/>
          <w:szCs w:val="24"/>
        </w:rPr>
        <w:t xml:space="preserve">u </w:t>
      </w:r>
      <w:r w:rsidRPr="00D74DD7">
        <w:rPr>
          <w:rStyle w:val="FontStyle13"/>
          <w:sz w:val="24"/>
          <w:szCs w:val="24"/>
          <w:lang w:val="sr-Latn-CS"/>
        </w:rPr>
        <w:t xml:space="preserve">sedištu Društva </w:t>
      </w:r>
      <w:r w:rsidRPr="00D74DD7">
        <w:rPr>
          <w:rStyle w:val="FontStyle13"/>
          <w:sz w:val="24"/>
          <w:szCs w:val="24"/>
        </w:rPr>
        <w:t xml:space="preserve">uz </w:t>
      </w:r>
      <w:r w:rsidRPr="00D74DD7">
        <w:rPr>
          <w:rStyle w:val="FontStyle13"/>
          <w:sz w:val="24"/>
          <w:szCs w:val="24"/>
          <w:lang w:val="sr-Latn-CS"/>
        </w:rPr>
        <w:t xml:space="preserve">ličnu </w:t>
      </w:r>
      <w:r w:rsidRPr="00D74DD7">
        <w:rPr>
          <w:rStyle w:val="FontStyle13"/>
          <w:sz w:val="24"/>
          <w:szCs w:val="24"/>
        </w:rPr>
        <w:t>kartu. odnosno izvod iz APR-a ili drugog registra ako je akcionar pravno lice.</w:t>
      </w:r>
    </w:p>
    <w:p w:rsidR="00000000" w:rsidRPr="00D74DD7" w:rsidRDefault="00801824">
      <w:pPr>
        <w:pStyle w:val="Style9"/>
        <w:widowControl/>
        <w:spacing w:line="240" w:lineRule="exact"/>
      </w:pPr>
    </w:p>
    <w:p w:rsidR="00000000" w:rsidRPr="00D74DD7" w:rsidRDefault="00801824">
      <w:pPr>
        <w:pStyle w:val="Style9"/>
        <w:widowControl/>
        <w:tabs>
          <w:tab w:val="left" w:pos="540"/>
        </w:tabs>
        <w:spacing w:before="62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>XII</w:t>
      </w:r>
      <w:r w:rsidRPr="00D74DD7">
        <w:rPr>
          <w:rStyle w:val="FontStyle13"/>
          <w:b w:val="0"/>
          <w:bCs w:val="0"/>
          <w:sz w:val="24"/>
          <w:szCs w:val="24"/>
        </w:rPr>
        <w:tab/>
      </w:r>
      <w:r w:rsidRPr="00D74DD7">
        <w:rPr>
          <w:rStyle w:val="FontStyle13"/>
          <w:sz w:val="24"/>
          <w:szCs w:val="24"/>
        </w:rPr>
        <w:t>Pravo na glasanje u odsustvu</w:t>
      </w:r>
    </w:p>
    <w:p w:rsidR="00000000" w:rsidRPr="00D74DD7" w:rsidRDefault="00801824">
      <w:pPr>
        <w:pStyle w:val="Style2"/>
        <w:widowControl/>
        <w:spacing w:line="274" w:lineRule="exact"/>
        <w:ind w:left="720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Akcionar </w:t>
      </w:r>
      <w:r w:rsidRPr="00D74DD7">
        <w:rPr>
          <w:rStyle w:val="FontStyle13"/>
          <w:sz w:val="24"/>
          <w:szCs w:val="24"/>
          <w:lang w:val="sr-Latn-CS"/>
        </w:rPr>
        <w:t xml:space="preserve">može </w:t>
      </w:r>
      <w:r w:rsidRPr="00D74DD7">
        <w:rPr>
          <w:rStyle w:val="FontStyle13"/>
          <w:sz w:val="24"/>
          <w:szCs w:val="24"/>
        </w:rPr>
        <w:t xml:space="preserve">da glasa u odsustvu tako </w:t>
      </w:r>
      <w:r w:rsidRPr="00D74DD7">
        <w:rPr>
          <w:rStyle w:val="FontStyle13"/>
          <w:sz w:val="24"/>
          <w:szCs w:val="24"/>
          <w:lang w:val="sr-Latn-CS"/>
        </w:rPr>
        <w:t xml:space="preserve">što će </w:t>
      </w:r>
      <w:r w:rsidRPr="00D74DD7">
        <w:rPr>
          <w:rStyle w:val="FontStyle13"/>
          <w:sz w:val="24"/>
          <w:szCs w:val="24"/>
        </w:rPr>
        <w:t xml:space="preserve">glasati pisanim putem </w:t>
      </w:r>
      <w:r w:rsidRPr="00D74DD7">
        <w:rPr>
          <w:rStyle w:val="FontStyle13"/>
          <w:sz w:val="24"/>
          <w:szCs w:val="24"/>
        </w:rPr>
        <w:t>bez prisustva sednici</w:t>
      </w:r>
      <w:r w:rsidRPr="00D74DD7">
        <w:rPr>
          <w:rStyle w:val="FontStyle13"/>
          <w:sz w:val="24"/>
          <w:szCs w:val="24"/>
          <w:lang w:val="sr-Latn-CS"/>
        </w:rPr>
        <w:t xml:space="preserve">, </w:t>
      </w:r>
      <w:r w:rsidRPr="00D74DD7">
        <w:rPr>
          <w:rStyle w:val="FontStyle13"/>
          <w:sz w:val="24"/>
          <w:szCs w:val="24"/>
        </w:rPr>
        <w:t>na formularu za glasanje u odsustvu.uz overu svog potpisa na frmularu za glasanje (u skladu sa zakonom kojim se ureduje overa potpisa</w:t>
      </w:r>
      <w:r w:rsidRPr="00D74DD7">
        <w:rPr>
          <w:rStyle w:val="FontStyle13"/>
          <w:sz w:val="24"/>
          <w:szCs w:val="24"/>
          <w:lang w:val="sr-Latn-CS"/>
        </w:rPr>
        <w:t xml:space="preserve">). </w:t>
      </w:r>
      <w:r w:rsidRPr="00D74DD7">
        <w:rPr>
          <w:rStyle w:val="FontStyle13"/>
          <w:sz w:val="24"/>
          <w:szCs w:val="24"/>
        </w:rPr>
        <w:t xml:space="preserve">ili pred </w:t>
      </w:r>
      <w:r w:rsidRPr="00D74DD7">
        <w:rPr>
          <w:rStyle w:val="FontStyle13"/>
          <w:sz w:val="24"/>
          <w:szCs w:val="24"/>
          <w:lang w:val="sr-Latn-CS"/>
        </w:rPr>
        <w:t xml:space="preserve">ovlašćenim </w:t>
      </w:r>
      <w:r w:rsidRPr="00D74DD7">
        <w:rPr>
          <w:rStyle w:val="FontStyle13"/>
          <w:sz w:val="24"/>
          <w:szCs w:val="24"/>
        </w:rPr>
        <w:t xml:space="preserve">Hcem u u pravnoj </w:t>
      </w:r>
      <w:r w:rsidRPr="00D74DD7">
        <w:rPr>
          <w:rStyle w:val="FontStyle13"/>
          <w:sz w:val="24"/>
          <w:szCs w:val="24"/>
          <w:lang w:val="sr-Latn-CS"/>
        </w:rPr>
        <w:t xml:space="preserve">službi Društva </w:t>
      </w:r>
      <w:r w:rsidRPr="00D74DD7">
        <w:rPr>
          <w:rStyle w:val="FontStyle13"/>
          <w:sz w:val="24"/>
          <w:szCs w:val="24"/>
        </w:rPr>
        <w:t xml:space="preserve">na Pobedi ,Lenjinova bb uz </w:t>
      </w:r>
      <w:r w:rsidRPr="00D74DD7">
        <w:rPr>
          <w:rStyle w:val="FontStyle13"/>
          <w:sz w:val="24"/>
          <w:szCs w:val="24"/>
          <w:lang w:val="sr-Latn-CS"/>
        </w:rPr>
        <w:t xml:space="preserve">važeću ličnu </w:t>
      </w:r>
      <w:r w:rsidRPr="00D74DD7">
        <w:rPr>
          <w:rStyle w:val="FontStyle13"/>
          <w:sz w:val="24"/>
          <w:szCs w:val="24"/>
        </w:rPr>
        <w:t>kartu</w:t>
      </w:r>
      <w:r w:rsidRPr="00D74DD7">
        <w:rPr>
          <w:rStyle w:val="FontStyle13"/>
          <w:sz w:val="24"/>
          <w:szCs w:val="24"/>
        </w:rPr>
        <w:t xml:space="preserve">. Popunjeni formular za glasanje u odustvu akcionar je </w:t>
      </w:r>
      <w:r w:rsidRPr="00D74DD7">
        <w:rPr>
          <w:rStyle w:val="FontStyle13"/>
          <w:sz w:val="24"/>
          <w:szCs w:val="24"/>
          <w:lang w:val="sr-Latn-CS"/>
        </w:rPr>
        <w:t xml:space="preserve">dužan </w:t>
      </w:r>
      <w:r w:rsidRPr="00D74DD7">
        <w:rPr>
          <w:rStyle w:val="FontStyle13"/>
          <w:sz w:val="24"/>
          <w:szCs w:val="24"/>
        </w:rPr>
        <w:t xml:space="preserve">da dostavi na adresu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 xml:space="preserve">na Pobedi ,Lenjinova bb a najkasnije tri pre dana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 xml:space="preserve">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>18.06.2013godine,sa naznakom Za komisiju za glasanje</w:t>
      </w:r>
    </w:p>
    <w:p w:rsidR="00000000" w:rsidRPr="00D74DD7" w:rsidRDefault="00801824">
      <w:pPr>
        <w:pStyle w:val="Style2"/>
        <w:widowControl/>
        <w:spacing w:line="240" w:lineRule="exact"/>
        <w:ind w:left="706"/>
      </w:pPr>
    </w:p>
    <w:p w:rsidR="00000000" w:rsidRPr="00D74DD7" w:rsidRDefault="00801824">
      <w:pPr>
        <w:pStyle w:val="Style2"/>
        <w:widowControl/>
        <w:spacing w:before="34" w:line="281" w:lineRule="exact"/>
        <w:ind w:left="706"/>
        <w:rPr>
          <w:rStyle w:val="FontStyle13"/>
          <w:sz w:val="24"/>
          <w:szCs w:val="24"/>
          <w:lang w:val="sr-Latn-CS"/>
        </w:rPr>
      </w:pPr>
      <w:r w:rsidRPr="00D74DD7">
        <w:rPr>
          <w:rStyle w:val="FontStyle13"/>
          <w:sz w:val="24"/>
          <w:szCs w:val="24"/>
        </w:rPr>
        <w:t>Poziv ,materijali, predlog odluka</w:t>
      </w:r>
      <w:r w:rsidRPr="00D74DD7">
        <w:rPr>
          <w:rStyle w:val="FontStyle13"/>
          <w:sz w:val="24"/>
          <w:szCs w:val="24"/>
        </w:rPr>
        <w:t xml:space="preserve"> ,formular </w:t>
      </w:r>
      <w:r w:rsidRPr="00D74DD7">
        <w:rPr>
          <w:rStyle w:val="FontStyle13"/>
          <w:sz w:val="24"/>
          <w:szCs w:val="24"/>
          <w:lang w:val="sr-Latn-CS"/>
        </w:rPr>
        <w:t xml:space="preserve">punomoćja </w:t>
      </w:r>
      <w:r w:rsidRPr="00D74DD7">
        <w:rPr>
          <w:rStyle w:val="FontStyle13"/>
          <w:sz w:val="24"/>
          <w:szCs w:val="24"/>
        </w:rPr>
        <w:t xml:space="preserve">za glasanje,formular za glasanje u odsustvu </w:t>
      </w:r>
      <w:r w:rsidRPr="00D74DD7">
        <w:rPr>
          <w:rStyle w:val="FontStyle13"/>
          <w:sz w:val="24"/>
          <w:szCs w:val="24"/>
          <w:lang w:val="sr-Latn-CS"/>
        </w:rPr>
        <w:t xml:space="preserve">, </w:t>
      </w:r>
      <w:r w:rsidRPr="00D74DD7">
        <w:rPr>
          <w:rStyle w:val="FontStyle13"/>
          <w:sz w:val="24"/>
          <w:szCs w:val="24"/>
        </w:rPr>
        <w:t xml:space="preserve">za ovu sednicu </w:t>
      </w:r>
      <w:r w:rsidRPr="00D74DD7">
        <w:rPr>
          <w:rStyle w:val="FontStyle13"/>
          <w:sz w:val="24"/>
          <w:szCs w:val="24"/>
          <w:lang w:val="sr-Latn-CS"/>
        </w:rPr>
        <w:t xml:space="preserve">Skupštine </w:t>
      </w:r>
      <w:r w:rsidRPr="00D74DD7">
        <w:rPr>
          <w:rStyle w:val="FontStyle13"/>
          <w:sz w:val="24"/>
          <w:szCs w:val="24"/>
        </w:rPr>
        <w:t xml:space="preserve">objavljeni su na </w:t>
      </w:r>
      <w:hyperlink r:id="rId8" w:history="1">
        <w:r w:rsidRPr="00D74DD7">
          <w:rPr>
            <w:rStyle w:val="FontStyle13"/>
            <w:sz w:val="24"/>
            <w:szCs w:val="24"/>
            <w:u w:val="single"/>
          </w:rPr>
          <w:t>www.pppobeda.rs</w:t>
        </w:r>
      </w:hyperlink>
      <w:r w:rsidRPr="00D74DD7">
        <w:rPr>
          <w:rStyle w:val="FontStyle13"/>
          <w:sz w:val="24"/>
          <w:szCs w:val="24"/>
        </w:rPr>
        <w:t xml:space="preserve"> i stavljeni na raspolaganje akcionarima </w:t>
      </w:r>
      <w:r w:rsidRPr="00D74DD7">
        <w:rPr>
          <w:rStyle w:val="FontStyle13"/>
          <w:sz w:val="24"/>
          <w:szCs w:val="24"/>
          <w:lang w:val="sr-Latn-CS"/>
        </w:rPr>
        <w:t>.</w:t>
      </w:r>
    </w:p>
    <w:p w:rsidR="00000000" w:rsidRPr="00D74DD7" w:rsidRDefault="00801824">
      <w:pPr>
        <w:pStyle w:val="Style2"/>
        <w:widowControl/>
        <w:spacing w:line="281" w:lineRule="exact"/>
        <w:ind w:left="706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Ovaj poziv se </w:t>
      </w:r>
      <w:r w:rsidRPr="00D74DD7">
        <w:rPr>
          <w:rStyle w:val="FontStyle13"/>
          <w:sz w:val="24"/>
          <w:szCs w:val="24"/>
          <w:lang w:val="sr-Latn-CS"/>
        </w:rPr>
        <w:t xml:space="preserve">upućuje </w:t>
      </w:r>
      <w:r w:rsidRPr="00D74DD7">
        <w:rPr>
          <w:rStyle w:val="FontStyle13"/>
          <w:sz w:val="24"/>
          <w:szCs w:val="24"/>
        </w:rPr>
        <w:t xml:space="preserve">svim licima koja su akcionari </w:t>
      </w:r>
      <w:r w:rsidRPr="00D74DD7">
        <w:rPr>
          <w:rStyle w:val="FontStyle13"/>
          <w:sz w:val="24"/>
          <w:szCs w:val="24"/>
          <w:lang w:val="sr-Latn-CS"/>
        </w:rPr>
        <w:t xml:space="preserve">Društva </w:t>
      </w:r>
      <w:r w:rsidRPr="00D74DD7">
        <w:rPr>
          <w:rStyle w:val="FontStyle13"/>
          <w:sz w:val="24"/>
          <w:szCs w:val="24"/>
        </w:rPr>
        <w:t xml:space="preserve">na dan </w:t>
      </w:r>
      <w:r w:rsidRPr="00D74DD7">
        <w:rPr>
          <w:rStyle w:val="FontStyle13"/>
          <w:sz w:val="24"/>
          <w:szCs w:val="24"/>
          <w:lang w:val="sr-Latn-CS"/>
        </w:rPr>
        <w:t xml:space="preserve">đonošenja </w:t>
      </w:r>
      <w:r w:rsidRPr="00D74DD7">
        <w:rPr>
          <w:rStyle w:val="FontStyle13"/>
          <w:sz w:val="24"/>
          <w:szCs w:val="24"/>
        </w:rPr>
        <w:t xml:space="preserve">odluke o sazivanju </w:t>
      </w:r>
      <w:r w:rsidRPr="00D74DD7">
        <w:rPr>
          <w:rStyle w:val="FontStyle13"/>
          <w:sz w:val="24"/>
          <w:szCs w:val="24"/>
          <w:lang w:val="sr-Latn-CS"/>
        </w:rPr>
        <w:t xml:space="preserve">Skupštine .Upućivanje </w:t>
      </w:r>
      <w:r w:rsidRPr="00D74DD7">
        <w:rPr>
          <w:rStyle w:val="FontStyle13"/>
          <w:sz w:val="24"/>
          <w:szCs w:val="24"/>
        </w:rPr>
        <w:t xml:space="preserve">poziva </w:t>
      </w:r>
      <w:r w:rsidRPr="00D74DD7">
        <w:rPr>
          <w:rStyle w:val="FontStyle13"/>
          <w:sz w:val="24"/>
          <w:szCs w:val="24"/>
          <w:lang w:val="sr-Latn-CS"/>
        </w:rPr>
        <w:t xml:space="preserve">vrši </w:t>
      </w:r>
      <w:r w:rsidRPr="00D74DD7">
        <w:rPr>
          <w:rStyle w:val="FontStyle13"/>
          <w:sz w:val="24"/>
          <w:szCs w:val="24"/>
        </w:rPr>
        <w:t xml:space="preserve">se i u skladu sa clanom 335.stav </w:t>
      </w:r>
      <w:r w:rsidRPr="00D74DD7">
        <w:rPr>
          <w:rStyle w:val="FontStyle13"/>
          <w:sz w:val="24"/>
          <w:szCs w:val="24"/>
          <w:lang w:val="sr-Latn-CS"/>
        </w:rPr>
        <w:t xml:space="preserve">3 tačka 2) </w:t>
      </w:r>
      <w:r w:rsidRPr="00D74DD7">
        <w:rPr>
          <w:rStyle w:val="FontStyle13"/>
          <w:sz w:val="24"/>
          <w:szCs w:val="24"/>
        </w:rPr>
        <w:t xml:space="preserve">zakona i </w:t>
      </w:r>
      <w:r w:rsidRPr="00D74DD7">
        <w:rPr>
          <w:rStyle w:val="FontStyle13"/>
          <w:sz w:val="24"/>
          <w:szCs w:val="24"/>
          <w:lang w:val="sr-Latn-CS"/>
        </w:rPr>
        <w:t xml:space="preserve">članom 80. </w:t>
      </w:r>
      <w:r w:rsidRPr="00D74DD7">
        <w:rPr>
          <w:rStyle w:val="FontStyle13"/>
          <w:sz w:val="24"/>
          <w:szCs w:val="24"/>
        </w:rPr>
        <w:t xml:space="preserve">stav </w:t>
      </w:r>
      <w:r w:rsidRPr="00D74DD7">
        <w:rPr>
          <w:rStyle w:val="FontStyle13"/>
          <w:sz w:val="24"/>
          <w:szCs w:val="24"/>
          <w:lang w:val="sr-Latn-CS"/>
        </w:rPr>
        <w:t xml:space="preserve">1 tačka 2) </w:t>
      </w:r>
      <w:r w:rsidRPr="00D74DD7">
        <w:rPr>
          <w:rStyle w:val="FontStyle13"/>
          <w:sz w:val="24"/>
          <w:szCs w:val="24"/>
        </w:rPr>
        <w:t xml:space="preserve">Statuta </w:t>
      </w:r>
      <w:r w:rsidRPr="00D74DD7">
        <w:rPr>
          <w:rStyle w:val="FontStyle13"/>
          <w:sz w:val="24"/>
          <w:szCs w:val="24"/>
          <w:lang w:val="sr-Latn-CS"/>
        </w:rPr>
        <w:t xml:space="preserve">Društva, </w:t>
      </w:r>
      <w:r w:rsidRPr="00D74DD7">
        <w:rPr>
          <w:rStyle w:val="FontStyle13"/>
          <w:sz w:val="24"/>
          <w:szCs w:val="24"/>
        </w:rPr>
        <w:t xml:space="preserve">objavom na internet stranici Drustva i internet stranici APR-a .Objava poziva u smislu navedenog traje do dana </w:t>
      </w:r>
      <w:r w:rsidRPr="00D74DD7">
        <w:rPr>
          <w:rStyle w:val="FontStyle13"/>
          <w:sz w:val="24"/>
          <w:szCs w:val="24"/>
          <w:lang w:val="sr-Latn-CS"/>
        </w:rPr>
        <w:t xml:space="preserve">održavanja </w:t>
      </w:r>
      <w:r w:rsidRPr="00D74DD7">
        <w:rPr>
          <w:rStyle w:val="FontStyle13"/>
          <w:sz w:val="24"/>
          <w:szCs w:val="24"/>
        </w:rPr>
        <w:t>sednice 21.06.2013.godine.</w:t>
      </w:r>
    </w:p>
    <w:p w:rsidR="00000000" w:rsidRPr="00D74DD7" w:rsidRDefault="00801824">
      <w:pPr>
        <w:pStyle w:val="Style2"/>
        <w:widowControl/>
        <w:spacing w:line="281" w:lineRule="exact"/>
        <w:ind w:left="727"/>
        <w:rPr>
          <w:rStyle w:val="FontStyle13"/>
          <w:sz w:val="24"/>
          <w:szCs w:val="24"/>
        </w:rPr>
      </w:pPr>
      <w:r w:rsidRPr="00D74DD7">
        <w:rPr>
          <w:rStyle w:val="FontStyle13"/>
          <w:sz w:val="24"/>
          <w:szCs w:val="24"/>
        </w:rPr>
        <w:t xml:space="preserve">Ovaj poziv se objavljuje i na internet stranici Beogradske berze AD Beograd i ujedno </w:t>
      </w:r>
      <w:r w:rsidRPr="00D74DD7">
        <w:rPr>
          <w:rStyle w:val="FontStyle13"/>
          <w:sz w:val="24"/>
          <w:szCs w:val="24"/>
          <w:lang w:val="sr-Latn-CS"/>
        </w:rPr>
        <w:t xml:space="preserve">predstavlja </w:t>
      </w:r>
      <w:r w:rsidRPr="00D74DD7">
        <w:rPr>
          <w:rStyle w:val="FontStyle13"/>
          <w:sz w:val="24"/>
          <w:szCs w:val="24"/>
        </w:rPr>
        <w:t xml:space="preserve">i </w:t>
      </w:r>
      <w:r w:rsidRPr="00D74DD7">
        <w:rPr>
          <w:rStyle w:val="FontStyle13"/>
          <w:sz w:val="24"/>
          <w:szCs w:val="24"/>
          <w:lang w:val="sr-Latn-CS"/>
        </w:rPr>
        <w:t>Izveštaj</w:t>
      </w:r>
      <w:r w:rsidRPr="00D74DD7">
        <w:rPr>
          <w:rStyle w:val="FontStyle13"/>
          <w:sz w:val="24"/>
          <w:szCs w:val="24"/>
          <w:lang w:val="sr-Latn-CS"/>
        </w:rPr>
        <w:t xml:space="preserve"> </w:t>
      </w:r>
      <w:r w:rsidRPr="00D74DD7">
        <w:rPr>
          <w:rStyle w:val="FontStyle13"/>
          <w:sz w:val="24"/>
          <w:szCs w:val="24"/>
        </w:rPr>
        <w:t xml:space="preserve">o bitnom </w:t>
      </w:r>
      <w:r w:rsidRPr="00D74DD7">
        <w:rPr>
          <w:rStyle w:val="FontStyle13"/>
          <w:sz w:val="24"/>
          <w:szCs w:val="24"/>
          <w:lang w:val="sr-Latn-CS"/>
        </w:rPr>
        <w:t xml:space="preserve">događaju </w:t>
      </w:r>
      <w:r w:rsidRPr="00D74DD7">
        <w:rPr>
          <w:rStyle w:val="FontStyle13"/>
          <w:sz w:val="24"/>
          <w:szCs w:val="24"/>
        </w:rPr>
        <w:t xml:space="preserve">-sazivanje vanredne sednice </w:t>
      </w:r>
      <w:r w:rsidRPr="00D74DD7">
        <w:rPr>
          <w:rStyle w:val="FontStyle13"/>
          <w:sz w:val="24"/>
          <w:szCs w:val="24"/>
          <w:lang w:val="sr-Latn-CS"/>
        </w:rPr>
        <w:t xml:space="preserve">Skupštine Društva </w:t>
      </w:r>
      <w:r w:rsidRPr="00D74DD7">
        <w:rPr>
          <w:rStyle w:val="FontStyle13"/>
          <w:sz w:val="24"/>
          <w:szCs w:val="24"/>
        </w:rPr>
        <w:t xml:space="preserve">u smislu clana </w:t>
      </w:r>
      <w:r w:rsidRPr="00D74DD7">
        <w:rPr>
          <w:rStyle w:val="FontStyle13"/>
          <w:sz w:val="24"/>
          <w:szCs w:val="24"/>
          <w:lang w:val="sr-Latn-CS"/>
        </w:rPr>
        <w:t>65.</w:t>
      </w:r>
      <w:r w:rsidRPr="00D74DD7">
        <w:rPr>
          <w:rStyle w:val="FontStyle13"/>
          <w:sz w:val="24"/>
          <w:szCs w:val="24"/>
        </w:rPr>
        <w:t xml:space="preserve">Zakona o </w:t>
      </w:r>
      <w:r w:rsidRPr="00D74DD7">
        <w:rPr>
          <w:rStyle w:val="FontStyle13"/>
          <w:sz w:val="24"/>
          <w:szCs w:val="24"/>
          <w:lang w:val="sr-Latn-CS"/>
        </w:rPr>
        <w:t xml:space="preserve">tržištu </w:t>
      </w:r>
      <w:r w:rsidRPr="00D74DD7">
        <w:rPr>
          <w:rStyle w:val="FontStyle13"/>
          <w:sz w:val="24"/>
          <w:szCs w:val="24"/>
        </w:rPr>
        <w:t>kapitala(„Sl. Glasnik RS br.31/2011</w:t>
      </w:r>
    </w:p>
    <w:p w:rsidR="00CB74EF" w:rsidRDefault="00CB74EF" w:rsidP="00CB74EF">
      <w:pPr>
        <w:widowControl/>
        <w:ind w:left="5371" w:right="533"/>
      </w:pPr>
    </w:p>
    <w:p w:rsidR="00CB74EF" w:rsidRDefault="00CB74EF" w:rsidP="00CB74EF">
      <w:pPr>
        <w:widowControl/>
        <w:ind w:left="5371" w:right="533"/>
      </w:pPr>
    </w:p>
    <w:p w:rsidR="00CB74EF" w:rsidRDefault="00CB74EF" w:rsidP="00CB74EF">
      <w:pPr>
        <w:widowControl/>
        <w:ind w:left="5371" w:right="533"/>
      </w:pPr>
    </w:p>
    <w:p w:rsidR="00D74DD7" w:rsidRPr="00CB74EF" w:rsidRDefault="00CB74EF" w:rsidP="00CB74EF">
      <w:pPr>
        <w:widowControl/>
        <w:ind w:left="5371" w:right="533"/>
        <w:rPr>
          <w:b/>
        </w:rPr>
      </w:pPr>
      <w:r w:rsidRPr="00CB74EF">
        <w:rPr>
          <w:b/>
        </w:rPr>
        <w:t>Za nadzorni odbor</w:t>
      </w:r>
    </w:p>
    <w:p w:rsidR="00CB74EF" w:rsidRPr="00CB74EF" w:rsidRDefault="00CB74EF" w:rsidP="00CB74EF">
      <w:pPr>
        <w:widowControl/>
        <w:ind w:left="5371" w:right="533"/>
        <w:rPr>
          <w:b/>
        </w:rPr>
      </w:pPr>
      <w:r w:rsidRPr="00CB74EF">
        <w:rPr>
          <w:b/>
        </w:rPr>
        <w:t>PP Pobeda a.d.Pobeda</w:t>
      </w:r>
    </w:p>
    <w:p w:rsidR="00CB74EF" w:rsidRPr="00CB74EF" w:rsidRDefault="00CB74EF" w:rsidP="00CB74EF">
      <w:pPr>
        <w:widowControl/>
        <w:ind w:left="5371" w:right="533"/>
        <w:rPr>
          <w:b/>
        </w:rPr>
      </w:pPr>
      <w:r w:rsidRPr="00CB74EF">
        <w:rPr>
          <w:b/>
        </w:rPr>
        <w:t>Đukić Dragana</w:t>
      </w:r>
    </w:p>
    <w:p w:rsidR="00CB74EF" w:rsidRPr="00D74DD7" w:rsidRDefault="00CB74EF">
      <w:pPr>
        <w:widowControl/>
        <w:spacing w:before="583"/>
        <w:ind w:left="5371" w:right="533"/>
      </w:pPr>
    </w:p>
    <w:sectPr w:rsidR="00CB74EF" w:rsidRPr="00D74DD7">
      <w:type w:val="continuous"/>
      <w:pgSz w:w="11905" w:h="16837"/>
      <w:pgMar w:top="794" w:right="1175" w:bottom="871" w:left="104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824" w:rsidRDefault="00801824">
      <w:r>
        <w:separator/>
      </w:r>
    </w:p>
  </w:endnote>
  <w:endnote w:type="continuationSeparator" w:id="1">
    <w:p w:rsidR="00801824" w:rsidRDefault="0080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824" w:rsidRDefault="00801824">
      <w:r>
        <w:separator/>
      </w:r>
    </w:p>
  </w:footnote>
  <w:footnote w:type="continuationSeparator" w:id="1">
    <w:p w:rsidR="00801824" w:rsidRDefault="0080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4A6C"/>
    <w:multiLevelType w:val="singleLevel"/>
    <w:tmpl w:val="654C7CA0"/>
    <w:lvl w:ilvl="0">
      <w:start w:val="3"/>
      <w:numFmt w:val="upperRoman"/>
      <w:lvlText w:val="%1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04391"/>
    <w:rsid w:val="00104391"/>
    <w:rsid w:val="00801824"/>
    <w:rsid w:val="00CB74EF"/>
    <w:rsid w:val="00D7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7" w:lineRule="exact"/>
    </w:pPr>
  </w:style>
  <w:style w:type="paragraph" w:customStyle="1" w:styleId="Style2">
    <w:name w:val="Style2"/>
    <w:basedOn w:val="Normal"/>
    <w:uiPriority w:val="99"/>
    <w:pPr>
      <w:spacing w:line="276" w:lineRule="exact"/>
    </w:pPr>
  </w:style>
  <w:style w:type="paragraph" w:customStyle="1" w:styleId="Style3">
    <w:name w:val="Style3"/>
    <w:basedOn w:val="Normal"/>
    <w:uiPriority w:val="99"/>
    <w:pPr>
      <w:spacing w:line="275" w:lineRule="exact"/>
      <w:jc w:val="both"/>
    </w:pPr>
  </w:style>
  <w:style w:type="paragraph" w:customStyle="1" w:styleId="Style4">
    <w:name w:val="Style4"/>
    <w:basedOn w:val="Normal"/>
    <w:uiPriority w:val="99"/>
    <w:pPr>
      <w:spacing w:line="277" w:lineRule="exact"/>
      <w:ind w:hanging="662"/>
    </w:pPr>
  </w:style>
  <w:style w:type="paragraph" w:customStyle="1" w:styleId="Style5">
    <w:name w:val="Style5"/>
    <w:basedOn w:val="Normal"/>
    <w:uiPriority w:val="99"/>
    <w:pPr>
      <w:spacing w:line="281" w:lineRule="exact"/>
      <w:jc w:val="both"/>
    </w:pPr>
  </w:style>
  <w:style w:type="paragraph" w:customStyle="1" w:styleId="Style6">
    <w:name w:val="Style6"/>
    <w:basedOn w:val="Normal"/>
    <w:uiPriority w:val="99"/>
    <w:pPr>
      <w:spacing w:line="292" w:lineRule="exact"/>
      <w:ind w:hanging="252"/>
    </w:pPr>
  </w:style>
  <w:style w:type="paragraph" w:customStyle="1" w:styleId="Style7">
    <w:name w:val="Style7"/>
    <w:basedOn w:val="Normal"/>
    <w:uiPriority w:val="99"/>
    <w:pPr>
      <w:spacing w:line="274" w:lineRule="exact"/>
      <w:jc w:val="center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Consolas" w:hAnsi="Consolas" w:cs="Consolas"/>
      <w:spacing w:val="-20"/>
      <w:sz w:val="34"/>
      <w:szCs w:val="34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Calibri" w:hAnsi="Calibri" w:cs="Calibri"/>
      <w:b/>
      <w:bCs/>
      <w:spacing w:val="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4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obeda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pobe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Borislav Knezevic</cp:lastModifiedBy>
  <cp:revision>1</cp:revision>
  <dcterms:created xsi:type="dcterms:W3CDTF">2013-05-23T08:17:00Z</dcterms:created>
  <dcterms:modified xsi:type="dcterms:W3CDTF">2013-05-23T08:30:00Z</dcterms:modified>
</cp:coreProperties>
</file>